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4A03FA" w14:textId="77777777" w:rsidR="00BD4731" w:rsidRDefault="00BD4731">
      <w:pPr>
        <w:pStyle w:val="BodyA"/>
        <w:ind w:left="1560"/>
        <w:rPr>
          <w:rFonts w:ascii="Calibri" w:eastAsia="Calibri" w:hAnsi="Calibri" w:cs="Calibri"/>
          <w:b/>
          <w:bCs/>
          <w:smallCaps/>
          <w:sz w:val="22"/>
          <w:szCs w:val="22"/>
        </w:rPr>
      </w:pPr>
      <w:bookmarkStart w:id="0" w:name="_Hlk64298178"/>
    </w:p>
    <w:p w14:paraId="04878ABB" w14:textId="77777777" w:rsidR="00BD4731" w:rsidRDefault="000566DC">
      <w:pPr>
        <w:pStyle w:val="BodyA"/>
        <w:ind w:left="1560"/>
        <w:rPr>
          <w:rFonts w:ascii="Calibri" w:eastAsia="Calibri" w:hAnsi="Calibri" w:cs="Calibri"/>
          <w:smallCaps/>
          <w:sz w:val="22"/>
          <w:szCs w:val="22"/>
        </w:rPr>
      </w:pPr>
      <w:r>
        <w:rPr>
          <w:rFonts w:ascii="Calibri" w:eastAsia="Calibri" w:hAnsi="Calibri" w:cs="Calibri"/>
          <w:noProof/>
          <w:sz w:val="22"/>
          <w:szCs w:val="22"/>
        </w:rPr>
        <w:drawing>
          <wp:anchor distT="0" distB="0" distL="0" distR="0" simplePos="0" relativeHeight="251657216" behindDoc="1" locked="0" layoutInCell="1" allowOverlap="1" wp14:anchorId="5569521C" wp14:editId="447FD7BC">
            <wp:simplePos x="0" y="0"/>
            <wp:positionH relativeFrom="column">
              <wp:posOffset>88900</wp:posOffset>
            </wp:positionH>
            <wp:positionV relativeFrom="line">
              <wp:posOffset>9525</wp:posOffset>
            </wp:positionV>
            <wp:extent cx="596900" cy="577850"/>
            <wp:effectExtent l="0" t="0" r="0" b="0"/>
            <wp:wrapNone/>
            <wp:docPr id="1073741825" name="officeArt object" descr="Picture 3"/>
            <wp:cNvGraphicFramePr/>
            <a:graphic xmlns:a="http://schemas.openxmlformats.org/drawingml/2006/main">
              <a:graphicData uri="http://schemas.openxmlformats.org/drawingml/2006/picture">
                <pic:pic xmlns:pic="http://schemas.openxmlformats.org/drawingml/2006/picture">
                  <pic:nvPicPr>
                    <pic:cNvPr id="1073741825" name="Picture 3" descr="Picture 3"/>
                    <pic:cNvPicPr>
                      <a:picLocks noChangeAspect="1"/>
                    </pic:cNvPicPr>
                  </pic:nvPicPr>
                  <pic:blipFill>
                    <a:blip r:embed="rId7"/>
                    <a:stretch>
                      <a:fillRect/>
                    </a:stretch>
                  </pic:blipFill>
                  <pic:spPr>
                    <a:xfrm>
                      <a:off x="0" y="0"/>
                      <a:ext cx="596900" cy="577850"/>
                    </a:xfrm>
                    <a:prstGeom prst="rect">
                      <a:avLst/>
                    </a:prstGeom>
                    <a:ln w="12700" cap="flat">
                      <a:noFill/>
                      <a:miter lim="400000"/>
                    </a:ln>
                    <a:effectLst/>
                  </pic:spPr>
                </pic:pic>
              </a:graphicData>
            </a:graphic>
          </wp:anchor>
        </w:drawing>
      </w:r>
      <w:r>
        <w:rPr>
          <w:rFonts w:ascii="Calibri" w:eastAsia="Calibri" w:hAnsi="Calibri" w:cs="Calibri"/>
          <w:noProof/>
          <w:sz w:val="22"/>
          <w:szCs w:val="22"/>
        </w:rPr>
        <w:drawing>
          <wp:anchor distT="0" distB="0" distL="0" distR="0" simplePos="0" relativeHeight="251655168" behindDoc="1" locked="0" layoutInCell="1" allowOverlap="1" wp14:anchorId="77841FC9" wp14:editId="22C44FB7">
            <wp:simplePos x="0" y="0"/>
            <wp:positionH relativeFrom="column">
              <wp:posOffset>7524750</wp:posOffset>
            </wp:positionH>
            <wp:positionV relativeFrom="line">
              <wp:posOffset>1190625</wp:posOffset>
            </wp:positionV>
            <wp:extent cx="714375" cy="714375"/>
            <wp:effectExtent l="0" t="0" r="0" b="0"/>
            <wp:wrapNone/>
            <wp:docPr id="1073741826" name="officeArt object" descr="C:\Users\Alan\Documents\SF Current Office Records\Administrator\Forms &amp; Logos\Logos\SF Logo 2014\SF logo no words.jpg"/>
            <wp:cNvGraphicFramePr/>
            <a:graphic xmlns:a="http://schemas.openxmlformats.org/drawingml/2006/main">
              <a:graphicData uri="http://schemas.openxmlformats.org/drawingml/2006/picture">
                <pic:pic xmlns:pic="http://schemas.openxmlformats.org/drawingml/2006/picture">
                  <pic:nvPicPr>
                    <pic:cNvPr id="1073741826" name="C:\Users\Alan\Documents\SF Current Office Records\Administrator\Forms &amp; Logos\Logos\SF Logo 2014\SF logo no words.jpg" descr="C:\Users\Alan\Documents\SF Current Office Records\Administrator\Forms &amp; Logos\Logos\SF Logo 2014\SF logo no words.jpg"/>
                    <pic:cNvPicPr>
                      <a:picLocks noChangeAspect="1"/>
                    </pic:cNvPicPr>
                  </pic:nvPicPr>
                  <pic:blipFill>
                    <a:blip r:embed="rId8"/>
                    <a:stretch>
                      <a:fillRect/>
                    </a:stretch>
                  </pic:blipFill>
                  <pic:spPr>
                    <a:xfrm>
                      <a:off x="0" y="0"/>
                      <a:ext cx="714375" cy="714375"/>
                    </a:xfrm>
                    <a:prstGeom prst="rect">
                      <a:avLst/>
                    </a:prstGeom>
                    <a:ln w="12700" cap="flat">
                      <a:noFill/>
                      <a:miter lim="400000"/>
                    </a:ln>
                    <a:effectLst/>
                  </pic:spPr>
                </pic:pic>
              </a:graphicData>
            </a:graphic>
          </wp:anchor>
        </w:drawing>
      </w:r>
      <w:r>
        <w:rPr>
          <w:rFonts w:ascii="Calibri" w:hAnsi="Calibri"/>
          <w:b/>
          <w:bCs/>
          <w:smallCaps/>
          <w:sz w:val="22"/>
          <w:szCs w:val="22"/>
        </w:rPr>
        <w:t xml:space="preserve">Scottish Fencing </w:t>
      </w:r>
      <w:r>
        <w:rPr>
          <w:rFonts w:ascii="Calibri" w:eastAsia="Calibri" w:hAnsi="Calibri" w:cs="Calibri"/>
          <w:noProof/>
          <w:sz w:val="22"/>
          <w:szCs w:val="22"/>
        </w:rPr>
        <w:drawing>
          <wp:anchor distT="0" distB="0" distL="0" distR="0" simplePos="0" relativeHeight="251656192" behindDoc="1" locked="0" layoutInCell="1" allowOverlap="1" wp14:anchorId="6032F652" wp14:editId="1E2095A3">
            <wp:simplePos x="0" y="0"/>
            <wp:positionH relativeFrom="column">
              <wp:posOffset>7524750</wp:posOffset>
            </wp:positionH>
            <wp:positionV relativeFrom="line">
              <wp:posOffset>1190625</wp:posOffset>
            </wp:positionV>
            <wp:extent cx="714375" cy="714375"/>
            <wp:effectExtent l="0" t="0" r="0" b="0"/>
            <wp:wrapNone/>
            <wp:docPr id="1073741827" name="officeArt object" descr="C:\Users\Alan\Documents\SF Current Office Records\Administrator\Forms &amp; Logos\Logos\SF Logo 2014\SF logo no words.jpg"/>
            <wp:cNvGraphicFramePr/>
            <a:graphic xmlns:a="http://schemas.openxmlformats.org/drawingml/2006/main">
              <a:graphicData uri="http://schemas.openxmlformats.org/drawingml/2006/picture">
                <pic:pic xmlns:pic="http://schemas.openxmlformats.org/drawingml/2006/picture">
                  <pic:nvPicPr>
                    <pic:cNvPr id="1073741827" name="C:\Users\Alan\Documents\SF Current Office Records\Administrator\Forms &amp; Logos\Logos\SF Logo 2014\SF logo no words.jpg" descr="C:\Users\Alan\Documents\SF Current Office Records\Administrator\Forms &amp; Logos\Logos\SF Logo 2014\SF logo no words.jpg"/>
                    <pic:cNvPicPr>
                      <a:picLocks noChangeAspect="1"/>
                    </pic:cNvPicPr>
                  </pic:nvPicPr>
                  <pic:blipFill>
                    <a:blip r:embed="rId8"/>
                    <a:stretch>
                      <a:fillRect/>
                    </a:stretch>
                  </pic:blipFill>
                  <pic:spPr>
                    <a:xfrm>
                      <a:off x="0" y="0"/>
                      <a:ext cx="714375" cy="714375"/>
                    </a:xfrm>
                    <a:prstGeom prst="rect">
                      <a:avLst/>
                    </a:prstGeom>
                    <a:ln w="12700" cap="flat">
                      <a:noFill/>
                      <a:miter lim="400000"/>
                    </a:ln>
                    <a:effectLst/>
                  </pic:spPr>
                </pic:pic>
              </a:graphicData>
            </a:graphic>
          </wp:anchor>
        </w:drawing>
      </w:r>
      <w:r>
        <w:rPr>
          <w:rFonts w:ascii="Calibri" w:hAnsi="Calibri"/>
          <w:b/>
          <w:bCs/>
          <w:smallCaps/>
          <w:sz w:val="22"/>
          <w:szCs w:val="22"/>
        </w:rPr>
        <w:t>Ltd</w:t>
      </w:r>
    </w:p>
    <w:p w14:paraId="5EE1D39D" w14:textId="77777777" w:rsidR="00BD4731" w:rsidRDefault="000566DC">
      <w:pPr>
        <w:pStyle w:val="BodyA"/>
        <w:tabs>
          <w:tab w:val="left" w:pos="2835"/>
        </w:tabs>
        <w:ind w:left="1560"/>
        <w:jc w:val="both"/>
        <w:rPr>
          <w:rFonts w:ascii="Calibri" w:eastAsia="Calibri" w:hAnsi="Calibri" w:cs="Calibri"/>
          <w:sz w:val="22"/>
          <w:szCs w:val="22"/>
        </w:rPr>
      </w:pPr>
      <w:r>
        <w:rPr>
          <w:rFonts w:ascii="Calibri" w:hAnsi="Calibri"/>
          <w:sz w:val="22"/>
          <w:szCs w:val="22"/>
        </w:rPr>
        <w:t xml:space="preserve">Meeting of the BOARD of DIRECTORS of SCOTTISH FENCING LIMITED </w:t>
      </w:r>
    </w:p>
    <w:p w14:paraId="18802A45" w14:textId="77777777" w:rsidR="00BD4731" w:rsidRDefault="000566DC">
      <w:pPr>
        <w:pStyle w:val="BodyA"/>
        <w:tabs>
          <w:tab w:val="left" w:pos="2835"/>
        </w:tabs>
        <w:ind w:left="1560"/>
        <w:jc w:val="both"/>
        <w:rPr>
          <w:rFonts w:ascii="Calibri" w:eastAsia="Calibri" w:hAnsi="Calibri" w:cs="Calibri"/>
          <w:sz w:val="22"/>
          <w:szCs w:val="22"/>
        </w:rPr>
      </w:pPr>
      <w:r>
        <w:rPr>
          <w:rFonts w:ascii="Calibri" w:hAnsi="Calibri"/>
          <w:sz w:val="22"/>
          <w:szCs w:val="22"/>
        </w:rPr>
        <w:t>25 SEPTEMBER 2024 BY TEAMS</w:t>
      </w:r>
    </w:p>
    <w:p w14:paraId="07E252B1" w14:textId="77777777" w:rsidR="00BD4731" w:rsidRDefault="00BD4731">
      <w:pPr>
        <w:pStyle w:val="BodyA"/>
        <w:tabs>
          <w:tab w:val="left" w:pos="426"/>
        </w:tabs>
        <w:ind w:left="426"/>
        <w:rPr>
          <w:rFonts w:ascii="Calibri" w:eastAsia="Calibri" w:hAnsi="Calibri" w:cs="Calibri"/>
          <w:b/>
          <w:bCs/>
          <w:sz w:val="22"/>
          <w:szCs w:val="22"/>
        </w:rPr>
      </w:pPr>
    </w:p>
    <w:tbl>
      <w:tblPr>
        <w:tblW w:w="10596" w:type="dxa"/>
        <w:tblInd w:w="43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9"/>
        <w:gridCol w:w="589"/>
        <w:gridCol w:w="794"/>
        <w:gridCol w:w="2395"/>
        <w:gridCol w:w="5532"/>
        <w:gridCol w:w="385"/>
        <w:gridCol w:w="682"/>
      </w:tblGrid>
      <w:tr w:rsidR="00BD4731" w14:paraId="07D0A96A" w14:textId="77777777">
        <w:trPr>
          <w:trHeight w:val="1791"/>
        </w:trPr>
        <w:tc>
          <w:tcPr>
            <w:tcW w:w="1602" w:type="dxa"/>
            <w:gridSpan w:val="3"/>
            <w:tcBorders>
              <w:top w:val="nil"/>
              <w:left w:val="nil"/>
              <w:bottom w:val="nil"/>
              <w:right w:val="nil"/>
            </w:tcBorders>
            <w:shd w:val="clear" w:color="auto" w:fill="auto"/>
            <w:tcMar>
              <w:top w:w="80" w:type="dxa"/>
              <w:left w:w="80" w:type="dxa"/>
              <w:bottom w:w="80" w:type="dxa"/>
              <w:right w:w="80" w:type="dxa"/>
            </w:tcMar>
          </w:tcPr>
          <w:p w14:paraId="108AF791" w14:textId="77777777" w:rsidR="00BD4731" w:rsidRDefault="000566DC">
            <w:pPr>
              <w:pStyle w:val="BodyAA"/>
            </w:pPr>
            <w:r>
              <w:rPr>
                <w:rFonts w:ascii="Calibri" w:hAnsi="Calibri"/>
                <w:sz w:val="22"/>
                <w:szCs w:val="22"/>
              </w:rPr>
              <w:t>Present</w:t>
            </w:r>
          </w:p>
        </w:tc>
        <w:tc>
          <w:tcPr>
            <w:tcW w:w="2395" w:type="dxa"/>
            <w:tcBorders>
              <w:top w:val="nil"/>
              <w:left w:val="nil"/>
              <w:bottom w:val="nil"/>
              <w:right w:val="nil"/>
            </w:tcBorders>
            <w:shd w:val="clear" w:color="auto" w:fill="auto"/>
            <w:tcMar>
              <w:top w:w="80" w:type="dxa"/>
              <w:left w:w="80" w:type="dxa"/>
              <w:bottom w:w="80" w:type="dxa"/>
              <w:right w:w="80" w:type="dxa"/>
            </w:tcMar>
          </w:tcPr>
          <w:p w14:paraId="3E48300C" w14:textId="77777777" w:rsidR="00BD4731" w:rsidRDefault="000566DC">
            <w:pPr>
              <w:pStyle w:val="BodyAA"/>
              <w:rPr>
                <w:rFonts w:ascii="Calibri" w:eastAsia="Calibri" w:hAnsi="Calibri" w:cs="Calibri"/>
                <w:sz w:val="22"/>
                <w:szCs w:val="22"/>
              </w:rPr>
            </w:pPr>
            <w:r>
              <w:rPr>
                <w:rFonts w:ascii="Calibri" w:hAnsi="Calibri"/>
                <w:sz w:val="22"/>
                <w:szCs w:val="22"/>
              </w:rPr>
              <w:t>George Liston</w:t>
            </w:r>
          </w:p>
          <w:p w14:paraId="726802F0" w14:textId="77777777" w:rsidR="00BD4731" w:rsidRDefault="000566DC">
            <w:pPr>
              <w:pStyle w:val="BodyAA"/>
              <w:rPr>
                <w:rFonts w:ascii="Calibri" w:eastAsia="Calibri" w:hAnsi="Calibri" w:cs="Calibri"/>
                <w:sz w:val="22"/>
                <w:szCs w:val="22"/>
              </w:rPr>
            </w:pPr>
            <w:r>
              <w:rPr>
                <w:rFonts w:ascii="Calibri" w:hAnsi="Calibri"/>
                <w:sz w:val="22"/>
                <w:szCs w:val="22"/>
              </w:rPr>
              <w:t>Hugh Kernohan</w:t>
            </w:r>
          </w:p>
          <w:p w14:paraId="1B45B570" w14:textId="77777777" w:rsidR="00BD4731" w:rsidRDefault="000566DC">
            <w:pPr>
              <w:pStyle w:val="BodyAA"/>
              <w:rPr>
                <w:rFonts w:ascii="Calibri" w:eastAsia="Calibri" w:hAnsi="Calibri" w:cs="Calibri"/>
                <w:sz w:val="22"/>
                <w:szCs w:val="22"/>
              </w:rPr>
            </w:pPr>
            <w:r>
              <w:rPr>
                <w:rFonts w:ascii="Calibri" w:hAnsi="Calibri"/>
                <w:sz w:val="22"/>
                <w:szCs w:val="22"/>
              </w:rPr>
              <w:t>Jude Salmon</w:t>
            </w:r>
          </w:p>
          <w:p w14:paraId="5C4E5417" w14:textId="77777777" w:rsidR="00BD4731" w:rsidRDefault="000566DC">
            <w:pPr>
              <w:pStyle w:val="BodyAA"/>
              <w:rPr>
                <w:rFonts w:ascii="Calibri" w:eastAsia="Calibri" w:hAnsi="Calibri" w:cs="Calibri"/>
                <w:sz w:val="22"/>
                <w:szCs w:val="22"/>
              </w:rPr>
            </w:pPr>
            <w:r>
              <w:rPr>
                <w:rFonts w:ascii="Calibri" w:hAnsi="Calibri"/>
                <w:sz w:val="22"/>
                <w:szCs w:val="22"/>
              </w:rPr>
              <w:t xml:space="preserve"> Moya Nelson</w:t>
            </w:r>
          </w:p>
          <w:p w14:paraId="43FCDE5B" w14:textId="77777777" w:rsidR="00BD4731" w:rsidRDefault="000566DC">
            <w:pPr>
              <w:pStyle w:val="BodyAA"/>
              <w:rPr>
                <w:rFonts w:ascii="Calibri" w:eastAsia="Calibri" w:hAnsi="Calibri" w:cs="Calibri"/>
                <w:sz w:val="22"/>
                <w:szCs w:val="22"/>
              </w:rPr>
            </w:pPr>
            <w:r>
              <w:rPr>
                <w:rFonts w:ascii="Calibri" w:hAnsi="Calibri"/>
                <w:sz w:val="22"/>
                <w:szCs w:val="22"/>
              </w:rPr>
              <w:t xml:space="preserve">Paul Vaughan </w:t>
            </w:r>
          </w:p>
          <w:p w14:paraId="56EB2764" w14:textId="77777777" w:rsidR="00BD4731" w:rsidRDefault="000566DC">
            <w:pPr>
              <w:pStyle w:val="BodyAA"/>
              <w:rPr>
                <w:rFonts w:ascii="Calibri" w:eastAsia="Calibri" w:hAnsi="Calibri" w:cs="Calibri"/>
                <w:sz w:val="22"/>
                <w:szCs w:val="22"/>
              </w:rPr>
            </w:pPr>
            <w:r>
              <w:rPr>
                <w:rFonts w:ascii="Calibri" w:hAnsi="Calibri"/>
                <w:sz w:val="22"/>
                <w:szCs w:val="22"/>
              </w:rPr>
              <w:t>Mhairi McLaughlin</w:t>
            </w:r>
            <w:r>
              <w:rPr>
                <w:rFonts w:ascii="Calibri" w:hAnsi="Calibri"/>
                <w:sz w:val="22"/>
                <w:szCs w:val="22"/>
              </w:rPr>
              <w:t> </w:t>
            </w:r>
          </w:p>
          <w:p w14:paraId="0F6EA11D" w14:textId="77777777" w:rsidR="00BD4731" w:rsidRDefault="000566DC">
            <w:pPr>
              <w:pStyle w:val="BodyAA"/>
              <w:rPr>
                <w:rFonts w:ascii="Calibri" w:hAnsi="Calibri"/>
                <w:sz w:val="22"/>
                <w:szCs w:val="22"/>
              </w:rPr>
            </w:pPr>
            <w:r>
              <w:rPr>
                <w:rFonts w:ascii="Calibri" w:hAnsi="Calibri"/>
                <w:sz w:val="22"/>
                <w:szCs w:val="22"/>
              </w:rPr>
              <w:t>Sam McLellan</w:t>
            </w:r>
          </w:p>
          <w:p w14:paraId="16531B78" w14:textId="3DAC3F07" w:rsidR="000566DC" w:rsidRDefault="000566DC">
            <w:pPr>
              <w:pStyle w:val="BodyAA"/>
            </w:pPr>
            <w:r>
              <w:rPr>
                <w:rFonts w:ascii="Calibri" w:hAnsi="Calibri"/>
                <w:sz w:val="22"/>
                <w:szCs w:val="22"/>
              </w:rPr>
              <w:t>Alan Martin</w:t>
            </w:r>
          </w:p>
        </w:tc>
        <w:tc>
          <w:tcPr>
            <w:tcW w:w="5917" w:type="dxa"/>
            <w:gridSpan w:val="2"/>
            <w:tcBorders>
              <w:top w:val="nil"/>
              <w:left w:val="nil"/>
              <w:bottom w:val="nil"/>
              <w:right w:val="nil"/>
            </w:tcBorders>
            <w:shd w:val="clear" w:color="auto" w:fill="auto"/>
            <w:tcMar>
              <w:top w:w="80" w:type="dxa"/>
              <w:left w:w="80" w:type="dxa"/>
              <w:bottom w:w="80" w:type="dxa"/>
              <w:right w:w="80" w:type="dxa"/>
            </w:tcMar>
          </w:tcPr>
          <w:p w14:paraId="0D5192E7" w14:textId="77777777" w:rsidR="00BD4731" w:rsidRDefault="000566DC">
            <w:pPr>
              <w:pStyle w:val="BodyAA"/>
              <w:rPr>
                <w:rFonts w:ascii="Calibri" w:eastAsia="Calibri" w:hAnsi="Calibri" w:cs="Calibri"/>
                <w:sz w:val="22"/>
                <w:szCs w:val="22"/>
              </w:rPr>
            </w:pPr>
            <w:r>
              <w:rPr>
                <w:rFonts w:ascii="Calibri" w:hAnsi="Calibri"/>
                <w:sz w:val="22"/>
                <w:szCs w:val="22"/>
              </w:rPr>
              <w:t xml:space="preserve">Chair (GDL)  </w:t>
            </w:r>
          </w:p>
          <w:p w14:paraId="0D7D6643" w14:textId="77777777" w:rsidR="00BD4731" w:rsidRDefault="000566DC">
            <w:pPr>
              <w:pStyle w:val="BodyAA"/>
              <w:rPr>
                <w:rFonts w:ascii="Calibri" w:eastAsia="Calibri" w:hAnsi="Calibri" w:cs="Calibri"/>
                <w:sz w:val="22"/>
                <w:szCs w:val="22"/>
              </w:rPr>
            </w:pPr>
            <w:r>
              <w:rPr>
                <w:rFonts w:ascii="Calibri" w:hAnsi="Calibri"/>
                <w:sz w:val="22"/>
                <w:szCs w:val="22"/>
              </w:rPr>
              <w:t xml:space="preserve">Director of </w:t>
            </w:r>
            <w:r>
              <w:rPr>
                <w:rFonts w:ascii="Calibri" w:hAnsi="Calibri"/>
                <w:sz w:val="22"/>
                <w:szCs w:val="22"/>
              </w:rPr>
              <w:t>Governance (HK)</w:t>
            </w:r>
          </w:p>
          <w:p w14:paraId="1EC8D09D" w14:textId="77777777" w:rsidR="00BD4731" w:rsidRDefault="000566DC">
            <w:pPr>
              <w:pStyle w:val="BodyAA"/>
              <w:tabs>
                <w:tab w:val="center" w:pos="3157"/>
              </w:tabs>
              <w:rPr>
                <w:rFonts w:ascii="Calibri" w:eastAsia="Calibri" w:hAnsi="Calibri" w:cs="Calibri"/>
                <w:sz w:val="22"/>
                <w:szCs w:val="22"/>
              </w:rPr>
            </w:pPr>
            <w:r>
              <w:rPr>
                <w:rFonts w:ascii="Calibri" w:hAnsi="Calibri"/>
                <w:sz w:val="22"/>
                <w:szCs w:val="22"/>
              </w:rPr>
              <w:t xml:space="preserve">Independent Director (JS)   </w:t>
            </w:r>
          </w:p>
          <w:p w14:paraId="18F7DA53" w14:textId="77777777" w:rsidR="00BD4731" w:rsidRDefault="000566DC">
            <w:pPr>
              <w:pStyle w:val="BodyAA"/>
              <w:tabs>
                <w:tab w:val="center" w:pos="3157"/>
              </w:tabs>
              <w:rPr>
                <w:rFonts w:ascii="Calibri" w:eastAsia="Calibri" w:hAnsi="Calibri" w:cs="Calibri"/>
                <w:sz w:val="22"/>
                <w:szCs w:val="22"/>
              </w:rPr>
            </w:pPr>
            <w:r>
              <w:rPr>
                <w:rFonts w:ascii="Calibri" w:hAnsi="Calibri"/>
                <w:sz w:val="22"/>
                <w:szCs w:val="22"/>
              </w:rPr>
              <w:t xml:space="preserve"> </w:t>
            </w:r>
            <w:proofErr w:type="gramStart"/>
            <w:r>
              <w:rPr>
                <w:rFonts w:ascii="Calibri" w:hAnsi="Calibri"/>
                <w:sz w:val="22"/>
                <w:szCs w:val="22"/>
              </w:rPr>
              <w:t>Director  (</w:t>
            </w:r>
            <w:proofErr w:type="gramEnd"/>
            <w:r>
              <w:rPr>
                <w:rFonts w:ascii="Calibri" w:hAnsi="Calibri"/>
                <w:sz w:val="22"/>
                <w:szCs w:val="22"/>
              </w:rPr>
              <w:t>MN)</w:t>
            </w:r>
          </w:p>
          <w:p w14:paraId="777F59F9" w14:textId="77777777" w:rsidR="00BD4731" w:rsidRDefault="000566DC">
            <w:pPr>
              <w:pStyle w:val="BodyAA"/>
              <w:tabs>
                <w:tab w:val="center" w:pos="3157"/>
              </w:tabs>
              <w:rPr>
                <w:rFonts w:ascii="Calibri" w:eastAsia="Calibri" w:hAnsi="Calibri" w:cs="Calibri"/>
                <w:sz w:val="22"/>
                <w:szCs w:val="22"/>
              </w:rPr>
            </w:pPr>
            <w:r>
              <w:rPr>
                <w:rFonts w:ascii="Calibri" w:hAnsi="Calibri"/>
                <w:sz w:val="22"/>
                <w:szCs w:val="22"/>
              </w:rPr>
              <w:t>Performance Director (PV)</w:t>
            </w:r>
          </w:p>
          <w:p w14:paraId="6BAB8BA8" w14:textId="77777777" w:rsidR="00BD4731" w:rsidRDefault="000566DC">
            <w:pPr>
              <w:pStyle w:val="BodyAA"/>
              <w:tabs>
                <w:tab w:val="center" w:pos="3157"/>
              </w:tabs>
              <w:rPr>
                <w:rFonts w:ascii="Calibri" w:eastAsia="Calibri" w:hAnsi="Calibri" w:cs="Calibri"/>
                <w:sz w:val="22"/>
                <w:szCs w:val="22"/>
              </w:rPr>
            </w:pPr>
            <w:r>
              <w:rPr>
                <w:rFonts w:ascii="Calibri" w:hAnsi="Calibri"/>
                <w:sz w:val="22"/>
                <w:szCs w:val="22"/>
              </w:rPr>
              <w:t>Equalities Director (MM)</w:t>
            </w:r>
          </w:p>
          <w:p w14:paraId="155799EF" w14:textId="77777777" w:rsidR="00BD4731" w:rsidRDefault="000566DC">
            <w:pPr>
              <w:pStyle w:val="BodyAA"/>
              <w:tabs>
                <w:tab w:val="center" w:pos="3157"/>
              </w:tabs>
              <w:rPr>
                <w:rFonts w:ascii="Calibri" w:hAnsi="Calibri"/>
                <w:sz w:val="22"/>
                <w:szCs w:val="22"/>
              </w:rPr>
            </w:pPr>
            <w:r>
              <w:rPr>
                <w:rFonts w:ascii="Calibri" w:hAnsi="Calibri"/>
                <w:sz w:val="22"/>
                <w:szCs w:val="22"/>
              </w:rPr>
              <w:t>Director (SM)</w:t>
            </w:r>
          </w:p>
          <w:p w14:paraId="2F19A2F2" w14:textId="15F211AC" w:rsidR="000566DC" w:rsidRDefault="000566DC">
            <w:pPr>
              <w:pStyle w:val="BodyAA"/>
              <w:tabs>
                <w:tab w:val="center" w:pos="3157"/>
              </w:tabs>
            </w:pPr>
            <w:r>
              <w:rPr>
                <w:rFonts w:ascii="Calibri" w:hAnsi="Calibri"/>
                <w:sz w:val="22"/>
                <w:szCs w:val="22"/>
              </w:rPr>
              <w:t>COO (AM)</w:t>
            </w:r>
          </w:p>
        </w:tc>
        <w:tc>
          <w:tcPr>
            <w:tcW w:w="682" w:type="dxa"/>
            <w:tcBorders>
              <w:top w:val="nil"/>
              <w:left w:val="nil"/>
              <w:bottom w:val="nil"/>
              <w:right w:val="nil"/>
            </w:tcBorders>
            <w:shd w:val="clear" w:color="auto" w:fill="auto"/>
            <w:tcMar>
              <w:top w:w="80" w:type="dxa"/>
              <w:left w:w="80" w:type="dxa"/>
              <w:bottom w:w="80" w:type="dxa"/>
              <w:right w:w="80" w:type="dxa"/>
            </w:tcMar>
          </w:tcPr>
          <w:p w14:paraId="058CDB95" w14:textId="77777777" w:rsidR="00BD4731" w:rsidRDefault="00BD4731"/>
        </w:tc>
      </w:tr>
      <w:tr w:rsidR="00BD4731" w14:paraId="7CB1AFE2" w14:textId="77777777">
        <w:trPr>
          <w:trHeight w:val="310"/>
        </w:trPr>
        <w:tc>
          <w:tcPr>
            <w:tcW w:w="1602" w:type="dxa"/>
            <w:gridSpan w:val="3"/>
            <w:tcBorders>
              <w:top w:val="nil"/>
              <w:left w:val="nil"/>
              <w:bottom w:val="nil"/>
              <w:right w:val="nil"/>
            </w:tcBorders>
            <w:shd w:val="clear" w:color="auto" w:fill="auto"/>
            <w:tcMar>
              <w:top w:w="80" w:type="dxa"/>
              <w:left w:w="80" w:type="dxa"/>
              <w:bottom w:w="80" w:type="dxa"/>
              <w:right w:w="80" w:type="dxa"/>
            </w:tcMar>
          </w:tcPr>
          <w:p w14:paraId="6B000984" w14:textId="77777777" w:rsidR="00BD4731" w:rsidRDefault="000566DC">
            <w:pPr>
              <w:pStyle w:val="BodyAA"/>
            </w:pPr>
            <w:r>
              <w:rPr>
                <w:rFonts w:ascii="Calibri" w:hAnsi="Calibri"/>
                <w:sz w:val="22"/>
                <w:szCs w:val="22"/>
              </w:rPr>
              <w:t>In Attendance</w:t>
            </w:r>
          </w:p>
        </w:tc>
        <w:tc>
          <w:tcPr>
            <w:tcW w:w="2395" w:type="dxa"/>
            <w:tcBorders>
              <w:top w:val="nil"/>
              <w:left w:val="nil"/>
              <w:bottom w:val="single" w:sz="4" w:space="0" w:color="000000"/>
              <w:right w:val="nil"/>
            </w:tcBorders>
            <w:shd w:val="clear" w:color="auto" w:fill="auto"/>
            <w:tcMar>
              <w:top w:w="80" w:type="dxa"/>
              <w:left w:w="80" w:type="dxa"/>
              <w:bottom w:w="80" w:type="dxa"/>
              <w:right w:w="80" w:type="dxa"/>
            </w:tcMar>
          </w:tcPr>
          <w:p w14:paraId="7B7A0E20" w14:textId="77777777" w:rsidR="00BD4731" w:rsidRDefault="000566DC">
            <w:pPr>
              <w:pStyle w:val="BodyAA"/>
            </w:pPr>
            <w:r>
              <w:rPr>
                <w:rFonts w:ascii="Calibri" w:hAnsi="Calibri"/>
                <w:sz w:val="22"/>
                <w:szCs w:val="22"/>
              </w:rPr>
              <w:t>Jacqui Dunlop</w:t>
            </w:r>
          </w:p>
        </w:tc>
        <w:tc>
          <w:tcPr>
            <w:tcW w:w="5917" w:type="dxa"/>
            <w:gridSpan w:val="2"/>
            <w:tcBorders>
              <w:top w:val="nil"/>
              <w:left w:val="nil"/>
              <w:bottom w:val="single" w:sz="4" w:space="0" w:color="000000"/>
              <w:right w:val="nil"/>
            </w:tcBorders>
            <w:shd w:val="clear" w:color="auto" w:fill="auto"/>
            <w:tcMar>
              <w:top w:w="80" w:type="dxa"/>
              <w:left w:w="80" w:type="dxa"/>
              <w:bottom w:w="80" w:type="dxa"/>
              <w:right w:w="80" w:type="dxa"/>
            </w:tcMar>
          </w:tcPr>
          <w:p w14:paraId="147CE786" w14:textId="77777777" w:rsidR="00BD4731" w:rsidRDefault="000566DC">
            <w:pPr>
              <w:pStyle w:val="BodyAA"/>
            </w:pPr>
            <w:r>
              <w:rPr>
                <w:rFonts w:ascii="Calibri" w:hAnsi="Calibri"/>
                <w:sz w:val="22"/>
                <w:szCs w:val="22"/>
              </w:rPr>
              <w:t xml:space="preserve"> Minute Taker</w:t>
            </w:r>
          </w:p>
        </w:tc>
        <w:tc>
          <w:tcPr>
            <w:tcW w:w="682" w:type="dxa"/>
            <w:tcBorders>
              <w:top w:val="nil"/>
              <w:left w:val="nil"/>
              <w:bottom w:val="single" w:sz="4" w:space="0" w:color="000000"/>
              <w:right w:val="nil"/>
            </w:tcBorders>
            <w:shd w:val="clear" w:color="auto" w:fill="auto"/>
            <w:tcMar>
              <w:top w:w="80" w:type="dxa"/>
              <w:left w:w="80" w:type="dxa"/>
              <w:bottom w:w="80" w:type="dxa"/>
              <w:right w:w="80" w:type="dxa"/>
            </w:tcMar>
          </w:tcPr>
          <w:p w14:paraId="16CAC9F0" w14:textId="77777777" w:rsidR="00BD4731" w:rsidRDefault="00BD4731"/>
        </w:tc>
      </w:tr>
      <w:tr w:rsidR="00BD4731" w14:paraId="36E7864F" w14:textId="77777777">
        <w:trPr>
          <w:trHeight w:val="310"/>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47B57E0B"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8B1391A" w14:textId="77777777" w:rsidR="00BD4731" w:rsidRDefault="00BD4731"/>
        </w:tc>
        <w:tc>
          <w:tcPr>
            <w:tcW w:w="8721" w:type="dxa"/>
            <w:gridSpan w:val="3"/>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1E84A66" w14:textId="77777777" w:rsidR="00BD4731" w:rsidRDefault="000566DC">
            <w:pPr>
              <w:pStyle w:val="ListParagraph"/>
              <w:ind w:left="0"/>
            </w:pPr>
            <w:r>
              <w:rPr>
                <w:rFonts w:ascii="Calibri" w:hAnsi="Calibri"/>
                <w:b/>
                <w:bCs/>
                <w:sz w:val="22"/>
                <w:szCs w:val="22"/>
              </w:rPr>
              <w:t>Item</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77B0E7D" w14:textId="77777777" w:rsidR="00BD4731" w:rsidRDefault="000566DC">
            <w:pPr>
              <w:pStyle w:val="ListParagraph"/>
              <w:ind w:left="0"/>
              <w:jc w:val="center"/>
            </w:pPr>
            <w:r>
              <w:rPr>
                <w:rFonts w:ascii="Calibri" w:hAnsi="Calibri"/>
                <w:b/>
                <w:bCs/>
                <w:sz w:val="22"/>
                <w:szCs w:val="22"/>
              </w:rPr>
              <w:t>Action</w:t>
            </w:r>
          </w:p>
        </w:tc>
      </w:tr>
      <w:tr w:rsidR="00BD4731" w14:paraId="37BC1C28" w14:textId="77777777">
        <w:trPr>
          <w:trHeight w:val="2831"/>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6B1867AD"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4E5607" w14:textId="77777777" w:rsidR="00BD4731" w:rsidRDefault="000566DC">
            <w:pPr>
              <w:pStyle w:val="ListParagraph"/>
              <w:ind w:left="0"/>
            </w:pPr>
            <w:r>
              <w:rPr>
                <w:rFonts w:ascii="Calibri" w:hAnsi="Calibri"/>
                <w:sz w:val="22"/>
                <w:szCs w:val="22"/>
              </w:rPr>
              <w:t>1</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471FE3" w14:textId="77777777" w:rsidR="00BD4731" w:rsidRDefault="000566DC">
            <w:pPr>
              <w:pStyle w:val="ListParagraph"/>
              <w:tabs>
                <w:tab w:val="left" w:pos="382"/>
              </w:tabs>
              <w:ind w:left="0"/>
              <w:rPr>
                <w:rFonts w:ascii="Calibri" w:eastAsia="Calibri" w:hAnsi="Calibri" w:cs="Calibri"/>
                <w:sz w:val="22"/>
                <w:szCs w:val="22"/>
              </w:rPr>
            </w:pPr>
            <w:r>
              <w:rPr>
                <w:rFonts w:ascii="Calibri" w:hAnsi="Calibri"/>
                <w:b/>
                <w:bCs/>
                <w:sz w:val="22"/>
                <w:szCs w:val="22"/>
              </w:rPr>
              <w:t>Introduction</w:t>
            </w:r>
            <w:r>
              <w:rPr>
                <w:rFonts w:ascii="Calibri" w:eastAsia="Calibri" w:hAnsi="Calibri" w:cs="Calibri"/>
                <w:b/>
                <w:bCs/>
                <w:sz w:val="22"/>
                <w:szCs w:val="22"/>
              </w:rPr>
              <w:br/>
            </w:r>
          </w:p>
          <w:p w14:paraId="6D9F1D08" w14:textId="77777777" w:rsidR="00BD4731" w:rsidRDefault="000566DC">
            <w:pPr>
              <w:pStyle w:val="BodyAA"/>
              <w:tabs>
                <w:tab w:val="left" w:pos="382"/>
              </w:tabs>
              <w:ind w:left="720" w:hanging="720"/>
              <w:rPr>
                <w:rFonts w:ascii="Calibri" w:eastAsia="Calibri" w:hAnsi="Calibri" w:cs="Calibri"/>
                <w:sz w:val="22"/>
                <w:szCs w:val="22"/>
              </w:rPr>
            </w:pPr>
            <w:r>
              <w:rPr>
                <w:rFonts w:ascii="Calibri" w:hAnsi="Calibri"/>
                <w:sz w:val="22"/>
                <w:szCs w:val="22"/>
              </w:rPr>
              <w:t>1.1</w:t>
            </w:r>
            <w:r>
              <w:rPr>
                <w:rFonts w:ascii="Calibri" w:hAnsi="Calibri"/>
                <w:sz w:val="22"/>
                <w:szCs w:val="22"/>
              </w:rPr>
              <w:tab/>
            </w:r>
            <w:r>
              <w:rPr>
                <w:rFonts w:ascii="Calibri" w:hAnsi="Calibri"/>
                <w:sz w:val="22"/>
                <w:szCs w:val="22"/>
                <w:u w:val="single"/>
              </w:rPr>
              <w:t>Welcome and Apologies for Absence</w:t>
            </w:r>
          </w:p>
          <w:p w14:paraId="0C29A662" w14:textId="77777777" w:rsidR="00BD4731" w:rsidRDefault="00BD4731">
            <w:pPr>
              <w:pStyle w:val="BodyAA"/>
              <w:tabs>
                <w:tab w:val="left" w:pos="382"/>
              </w:tabs>
              <w:ind w:left="382" w:hanging="382"/>
              <w:rPr>
                <w:rFonts w:ascii="Calibri" w:eastAsia="Calibri" w:hAnsi="Calibri" w:cs="Calibri"/>
                <w:sz w:val="22"/>
                <w:szCs w:val="22"/>
              </w:rPr>
            </w:pPr>
          </w:p>
          <w:p w14:paraId="34E0B56D" w14:textId="77777777" w:rsidR="00BD4731" w:rsidRDefault="000566DC">
            <w:pPr>
              <w:pStyle w:val="BodyAA"/>
              <w:tabs>
                <w:tab w:val="left" w:pos="382"/>
              </w:tabs>
              <w:ind w:left="382" w:hanging="382"/>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 xml:space="preserve">Apologies were intimated on behalf of Directors Coleen Walker and Stan Stoodley and </w:t>
            </w:r>
            <w:proofErr w:type="spellStart"/>
            <w:r>
              <w:rPr>
                <w:rFonts w:ascii="Calibri" w:eastAsia="Calibri" w:hAnsi="Calibri" w:cs="Calibri"/>
                <w:sz w:val="22"/>
                <w:szCs w:val="22"/>
              </w:rPr>
              <w:t>sportscotland</w:t>
            </w:r>
            <w:proofErr w:type="spellEnd"/>
            <w:r>
              <w:rPr>
                <w:rFonts w:ascii="Calibri" w:eastAsia="Calibri" w:hAnsi="Calibri" w:cs="Calibri"/>
                <w:sz w:val="22"/>
                <w:szCs w:val="22"/>
              </w:rPr>
              <w:t xml:space="preserve"> Partnership Manager Barry Cook.</w:t>
            </w:r>
          </w:p>
          <w:p w14:paraId="2B9CD670" w14:textId="77777777" w:rsidR="00BD4731" w:rsidRDefault="00BD4731">
            <w:pPr>
              <w:pStyle w:val="BodyAA"/>
              <w:tabs>
                <w:tab w:val="left" w:pos="382"/>
              </w:tabs>
              <w:ind w:left="382" w:hanging="382"/>
              <w:rPr>
                <w:rFonts w:ascii="Calibri" w:eastAsia="Calibri" w:hAnsi="Calibri" w:cs="Calibri"/>
                <w:sz w:val="22"/>
                <w:szCs w:val="22"/>
              </w:rPr>
            </w:pPr>
          </w:p>
          <w:p w14:paraId="3ADB573C" w14:textId="77777777" w:rsidR="00BD4731" w:rsidRDefault="000566DC">
            <w:pPr>
              <w:pStyle w:val="BodyAA"/>
              <w:tabs>
                <w:tab w:val="left" w:pos="382"/>
              </w:tabs>
              <w:ind w:left="377" w:hanging="377"/>
              <w:rPr>
                <w:rFonts w:ascii="Calibri" w:eastAsia="Calibri" w:hAnsi="Calibri" w:cs="Calibri"/>
                <w:sz w:val="22"/>
                <w:szCs w:val="22"/>
                <w:u w:val="single"/>
              </w:rPr>
            </w:pPr>
            <w:r>
              <w:rPr>
                <w:rFonts w:ascii="Calibri" w:hAnsi="Calibri"/>
                <w:sz w:val="22"/>
                <w:szCs w:val="22"/>
              </w:rPr>
              <w:t>1.2.</w:t>
            </w:r>
            <w:r>
              <w:rPr>
                <w:rFonts w:ascii="Calibri" w:hAnsi="Calibri"/>
                <w:sz w:val="22"/>
                <w:szCs w:val="22"/>
              </w:rPr>
              <w:tab/>
            </w:r>
            <w:r>
              <w:rPr>
                <w:rFonts w:ascii="Calibri" w:hAnsi="Calibri"/>
                <w:sz w:val="22"/>
                <w:szCs w:val="22"/>
                <w:u w:val="single"/>
              </w:rPr>
              <w:t>Declaration of Conflicts of Interest</w:t>
            </w:r>
          </w:p>
          <w:p w14:paraId="0BAE7CC1" w14:textId="77777777" w:rsidR="00BD4731" w:rsidRDefault="00BD4731">
            <w:pPr>
              <w:pStyle w:val="BodyAA"/>
              <w:tabs>
                <w:tab w:val="left" w:pos="382"/>
              </w:tabs>
              <w:rPr>
                <w:rFonts w:ascii="Calibri" w:eastAsia="Calibri" w:hAnsi="Calibri" w:cs="Calibri"/>
                <w:sz w:val="22"/>
                <w:szCs w:val="22"/>
              </w:rPr>
            </w:pPr>
          </w:p>
          <w:p w14:paraId="3FF4B76E" w14:textId="77777777" w:rsidR="00BD4731" w:rsidRDefault="000566DC">
            <w:pPr>
              <w:pStyle w:val="BodyB"/>
              <w:tabs>
                <w:tab w:val="left" w:pos="73"/>
              </w:tabs>
              <w:ind w:left="382" w:hanging="382"/>
            </w:pPr>
            <w:r>
              <w:rPr>
                <w:rFonts w:ascii="Calibri" w:eastAsia="Calibri" w:hAnsi="Calibri" w:cs="Calibri"/>
                <w:sz w:val="22"/>
                <w:szCs w:val="22"/>
              </w:rPr>
              <w:tab/>
            </w:r>
            <w:r>
              <w:rPr>
                <w:rFonts w:ascii="Calibri" w:eastAsia="Calibri" w:hAnsi="Calibri" w:cs="Calibri"/>
                <w:sz w:val="22"/>
                <w:szCs w:val="22"/>
              </w:rPr>
              <w:tab/>
              <w:t xml:space="preserve">There were no new conflicts of interest declared.   </w:t>
            </w:r>
            <w:r>
              <w:rPr>
                <w:rFonts w:ascii="Calibri" w:eastAsia="Calibri" w:hAnsi="Calibri" w:cs="Calibri"/>
                <w:sz w:val="22"/>
                <w:szCs w:val="22"/>
              </w:rPr>
              <w:br/>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2DBD18" w14:textId="77777777" w:rsidR="00BD4731" w:rsidRDefault="00BD4731"/>
        </w:tc>
      </w:tr>
      <w:tr w:rsidR="00BD4731" w14:paraId="340ACF2C" w14:textId="77777777">
        <w:trPr>
          <w:trHeight w:val="4131"/>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46910D96"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C31247" w14:textId="77777777" w:rsidR="00BD4731" w:rsidRDefault="000566DC">
            <w:pPr>
              <w:pStyle w:val="ListParagraph"/>
              <w:ind w:left="0"/>
            </w:pPr>
            <w:r>
              <w:rPr>
                <w:rFonts w:ascii="Calibri" w:hAnsi="Calibri"/>
                <w:sz w:val="22"/>
                <w:szCs w:val="22"/>
              </w:rPr>
              <w:t>2</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A0FF03" w14:textId="77777777" w:rsidR="00BD4731" w:rsidRDefault="000566DC">
            <w:pPr>
              <w:pStyle w:val="BodyB"/>
              <w:rPr>
                <w:rFonts w:ascii="Calibri" w:eastAsia="Calibri" w:hAnsi="Calibri" w:cs="Calibri"/>
                <w:b/>
                <w:bCs/>
                <w:sz w:val="22"/>
                <w:szCs w:val="22"/>
              </w:rPr>
            </w:pPr>
            <w:r>
              <w:rPr>
                <w:rFonts w:ascii="Calibri" w:hAnsi="Calibri"/>
                <w:b/>
                <w:bCs/>
                <w:sz w:val="22"/>
                <w:szCs w:val="22"/>
              </w:rPr>
              <w:t xml:space="preserve">Minutes of Previous Meeting and Matters Arising </w:t>
            </w:r>
          </w:p>
          <w:p w14:paraId="26641266" w14:textId="77777777" w:rsidR="00BD4731" w:rsidRDefault="000566DC">
            <w:pPr>
              <w:pStyle w:val="BodyB"/>
              <w:tabs>
                <w:tab w:val="left" w:pos="406"/>
              </w:tabs>
              <w:rPr>
                <w:rFonts w:ascii="Calibri" w:eastAsia="Calibri" w:hAnsi="Calibri" w:cs="Calibri"/>
                <w:sz w:val="22"/>
                <w:szCs w:val="22"/>
              </w:rPr>
            </w:pPr>
            <w:r>
              <w:rPr>
                <w:rFonts w:ascii="Calibri" w:hAnsi="Calibri"/>
                <w:sz w:val="22"/>
                <w:szCs w:val="22"/>
              </w:rPr>
              <w:t xml:space="preserve"> </w:t>
            </w:r>
          </w:p>
          <w:p w14:paraId="682293A4" w14:textId="77777777" w:rsidR="00BD4731" w:rsidRDefault="000566DC">
            <w:pPr>
              <w:pStyle w:val="BodyB"/>
              <w:tabs>
                <w:tab w:val="left" w:pos="385"/>
              </w:tabs>
              <w:rPr>
                <w:rFonts w:ascii="Calibri" w:eastAsia="Calibri" w:hAnsi="Calibri" w:cs="Calibri"/>
                <w:sz w:val="22"/>
                <w:szCs w:val="22"/>
              </w:rPr>
            </w:pPr>
            <w:r>
              <w:rPr>
                <w:rFonts w:ascii="Calibri" w:hAnsi="Calibri"/>
                <w:sz w:val="22"/>
                <w:szCs w:val="22"/>
              </w:rPr>
              <w:t>2.1</w:t>
            </w:r>
            <w:r>
              <w:rPr>
                <w:rFonts w:ascii="Calibri" w:hAnsi="Calibri"/>
                <w:sz w:val="22"/>
                <w:szCs w:val="22"/>
              </w:rPr>
              <w:tab/>
            </w:r>
            <w:r>
              <w:rPr>
                <w:rFonts w:ascii="Calibri" w:hAnsi="Calibri"/>
                <w:sz w:val="22"/>
                <w:szCs w:val="22"/>
                <w:u w:val="single"/>
              </w:rPr>
              <w:t>Review of Minutes of 16 May 2024</w:t>
            </w:r>
          </w:p>
          <w:p w14:paraId="1186EA73" w14:textId="77777777" w:rsidR="00BD4731" w:rsidRDefault="00BD4731">
            <w:pPr>
              <w:pStyle w:val="BodyB"/>
              <w:tabs>
                <w:tab w:val="left" w:pos="385"/>
              </w:tabs>
              <w:rPr>
                <w:rFonts w:ascii="Calibri" w:eastAsia="Calibri" w:hAnsi="Calibri" w:cs="Calibri"/>
                <w:sz w:val="22"/>
                <w:szCs w:val="22"/>
              </w:rPr>
            </w:pPr>
          </w:p>
          <w:p w14:paraId="7FDCF884" w14:textId="77777777" w:rsidR="00BD4731" w:rsidRDefault="000566DC">
            <w:pPr>
              <w:pStyle w:val="BodyB"/>
              <w:numPr>
                <w:ilvl w:val="0"/>
                <w:numId w:val="1"/>
              </w:numPr>
              <w:rPr>
                <w:rFonts w:ascii="Calibri" w:hAnsi="Calibri"/>
                <w:sz w:val="22"/>
                <w:szCs w:val="22"/>
                <w:u w:val="single"/>
              </w:rPr>
            </w:pPr>
            <w:r>
              <w:rPr>
                <w:rFonts w:ascii="Calibri" w:hAnsi="Calibri"/>
                <w:sz w:val="22"/>
                <w:szCs w:val="22"/>
                <w:u w:val="single"/>
              </w:rPr>
              <w:t>Skills Audit and Board Appraisals</w:t>
            </w:r>
            <w:r>
              <w:rPr>
                <w:rFonts w:ascii="Calibri" w:hAnsi="Calibri"/>
                <w:sz w:val="22"/>
                <w:szCs w:val="22"/>
              </w:rPr>
              <w:t xml:space="preserve"> – </w:t>
            </w:r>
            <w:r>
              <w:rPr>
                <w:rFonts w:ascii="Calibri" w:hAnsi="Calibri"/>
                <w:sz w:val="22"/>
                <w:szCs w:val="22"/>
              </w:rPr>
              <w:t xml:space="preserve">HK noted that Board Appraisals have taken place.   The skills audit is </w:t>
            </w:r>
            <w:proofErr w:type="gramStart"/>
            <w:r>
              <w:rPr>
                <w:rFonts w:ascii="Calibri" w:hAnsi="Calibri"/>
                <w:sz w:val="22"/>
                <w:szCs w:val="22"/>
              </w:rPr>
              <w:t>outstanding</w:t>
            </w:r>
            <w:proofErr w:type="gramEnd"/>
            <w:r>
              <w:rPr>
                <w:rFonts w:ascii="Calibri" w:hAnsi="Calibri"/>
                <w:sz w:val="22"/>
                <w:szCs w:val="22"/>
              </w:rPr>
              <w:t xml:space="preserve"> but this could be done in the run up to the </w:t>
            </w:r>
            <w:r>
              <w:rPr>
                <w:rFonts w:ascii="Calibri" w:hAnsi="Calibri"/>
                <w:sz w:val="22"/>
                <w:szCs w:val="22"/>
              </w:rPr>
              <w:t>announcement of Board retirements and would highlight which skills the Board require.  (</w:t>
            </w:r>
            <w:r>
              <w:rPr>
                <w:rFonts w:ascii="Calibri" w:hAnsi="Calibri"/>
                <w:i/>
                <w:iCs/>
                <w:sz w:val="22"/>
                <w:szCs w:val="22"/>
              </w:rPr>
              <w:t>Action HK)</w:t>
            </w:r>
            <w:r>
              <w:rPr>
                <w:rFonts w:ascii="Calibri" w:eastAsia="Calibri" w:hAnsi="Calibri" w:cs="Calibri"/>
                <w:sz w:val="22"/>
                <w:szCs w:val="22"/>
              </w:rPr>
              <w:br/>
            </w:r>
          </w:p>
          <w:p w14:paraId="5B36EFBD" w14:textId="77777777" w:rsidR="00BD4731" w:rsidRDefault="000566DC">
            <w:pPr>
              <w:pStyle w:val="BodyB"/>
              <w:numPr>
                <w:ilvl w:val="0"/>
                <w:numId w:val="1"/>
              </w:numPr>
              <w:rPr>
                <w:rFonts w:ascii="Calibri" w:hAnsi="Calibri"/>
                <w:sz w:val="22"/>
                <w:szCs w:val="22"/>
                <w:u w:val="single"/>
              </w:rPr>
            </w:pPr>
            <w:r>
              <w:rPr>
                <w:rFonts w:ascii="Calibri" w:hAnsi="Calibri"/>
                <w:sz w:val="22"/>
                <w:szCs w:val="22"/>
                <w:u w:val="single"/>
              </w:rPr>
              <w:t>British Fencing (BF) Project</w:t>
            </w:r>
            <w:r>
              <w:rPr>
                <w:rFonts w:ascii="Calibri" w:hAnsi="Calibri"/>
                <w:sz w:val="22"/>
                <w:szCs w:val="22"/>
              </w:rPr>
              <w:t xml:space="preserve"> – </w:t>
            </w:r>
            <w:r>
              <w:rPr>
                <w:rFonts w:ascii="Calibri" w:hAnsi="Calibri"/>
                <w:sz w:val="22"/>
                <w:szCs w:val="22"/>
              </w:rPr>
              <w:t xml:space="preserve">AM reported that he is working with the BF CEO which will form part </w:t>
            </w:r>
            <w:proofErr w:type="gramStart"/>
            <w:r>
              <w:rPr>
                <w:rFonts w:ascii="Calibri" w:hAnsi="Calibri"/>
                <w:sz w:val="22"/>
                <w:szCs w:val="22"/>
              </w:rPr>
              <w:t>of  more</w:t>
            </w:r>
            <w:proofErr w:type="gramEnd"/>
            <w:r>
              <w:rPr>
                <w:rFonts w:ascii="Calibri" w:hAnsi="Calibri"/>
                <w:sz w:val="22"/>
                <w:szCs w:val="22"/>
              </w:rPr>
              <w:t xml:space="preserve"> rounded piece of work with British Fencing.</w:t>
            </w:r>
            <w:r>
              <w:rPr>
                <w:rFonts w:ascii="Calibri" w:eastAsia="Calibri" w:hAnsi="Calibri" w:cs="Calibri"/>
                <w:sz w:val="22"/>
                <w:szCs w:val="22"/>
              </w:rPr>
              <w:br/>
            </w:r>
          </w:p>
          <w:p w14:paraId="65981560" w14:textId="77777777" w:rsidR="00BD4731" w:rsidRDefault="000566DC">
            <w:pPr>
              <w:pStyle w:val="BodyB"/>
              <w:numPr>
                <w:ilvl w:val="0"/>
                <w:numId w:val="1"/>
              </w:numPr>
              <w:rPr>
                <w:rFonts w:ascii="Calibri" w:hAnsi="Calibri"/>
                <w:sz w:val="22"/>
                <w:szCs w:val="22"/>
              </w:rPr>
            </w:pPr>
            <w:r>
              <w:rPr>
                <w:rFonts w:ascii="Calibri" w:hAnsi="Calibri"/>
                <w:sz w:val="22"/>
                <w:szCs w:val="22"/>
                <w:u w:val="single"/>
              </w:rPr>
              <w:t>Comms, Safeguarding, Coaching Qualifications</w:t>
            </w:r>
            <w:r>
              <w:rPr>
                <w:rFonts w:ascii="Calibri" w:hAnsi="Calibri"/>
                <w:sz w:val="22"/>
                <w:szCs w:val="22"/>
              </w:rPr>
              <w:t xml:space="preserve"> – </w:t>
            </w:r>
            <w:r>
              <w:rPr>
                <w:rFonts w:ascii="Calibri" w:hAnsi="Calibri"/>
                <w:sz w:val="22"/>
                <w:szCs w:val="22"/>
              </w:rPr>
              <w:t>AM agreed to check if these items were complete as they predated his starting with Scottish Fencing.</w:t>
            </w:r>
            <w:r>
              <w:rPr>
                <w:rFonts w:ascii="Calibri" w:eastAsia="Calibri" w:hAnsi="Calibri" w:cs="Calibri"/>
                <w:sz w:val="22"/>
                <w:szCs w:val="22"/>
              </w:rPr>
              <w:br/>
            </w:r>
            <w:r>
              <w:rPr>
                <w:rFonts w:ascii="Calibri" w:eastAsia="Calibri" w:hAnsi="Calibri" w:cs="Calibri"/>
                <w:sz w:val="22"/>
                <w:szCs w:val="22"/>
              </w:rPr>
              <w:br/>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78FD69" w14:textId="77777777" w:rsidR="00BD4731" w:rsidRDefault="000566DC">
            <w:pPr>
              <w:pStyle w:val="BodyCA"/>
              <w:jc w:val="center"/>
            </w:pPr>
            <w:r>
              <w:br/>
            </w:r>
          </w:p>
          <w:p w14:paraId="3A9E7073" w14:textId="77777777" w:rsidR="00BD4731" w:rsidRDefault="00BD4731">
            <w:pPr>
              <w:pStyle w:val="BodyCA"/>
              <w:jc w:val="center"/>
              <w:rPr>
                <w:rFonts w:ascii="Calibri" w:eastAsia="Calibri" w:hAnsi="Calibri" w:cs="Calibri"/>
                <w:sz w:val="22"/>
                <w:szCs w:val="22"/>
              </w:rPr>
            </w:pPr>
          </w:p>
          <w:p w14:paraId="6B4CB44E" w14:textId="77777777" w:rsidR="00BD4731" w:rsidRDefault="00BD4731">
            <w:pPr>
              <w:pStyle w:val="BodyCA"/>
              <w:jc w:val="center"/>
              <w:rPr>
                <w:rFonts w:ascii="Calibri" w:eastAsia="Calibri" w:hAnsi="Calibri" w:cs="Calibri"/>
                <w:sz w:val="22"/>
                <w:szCs w:val="22"/>
              </w:rPr>
            </w:pPr>
          </w:p>
          <w:p w14:paraId="78AE0DF1" w14:textId="77777777" w:rsidR="00BD4731" w:rsidRDefault="00BD4731">
            <w:pPr>
              <w:pStyle w:val="BodyCA"/>
              <w:jc w:val="center"/>
              <w:rPr>
                <w:rFonts w:ascii="Calibri" w:eastAsia="Calibri" w:hAnsi="Calibri" w:cs="Calibri"/>
                <w:sz w:val="22"/>
                <w:szCs w:val="22"/>
              </w:rPr>
            </w:pPr>
          </w:p>
          <w:p w14:paraId="4859CF43" w14:textId="77777777" w:rsidR="00BD4731" w:rsidRDefault="000566DC">
            <w:pPr>
              <w:pStyle w:val="BodyCA"/>
              <w:jc w:val="center"/>
              <w:rPr>
                <w:rFonts w:ascii="Calibri" w:eastAsia="Calibri" w:hAnsi="Calibri" w:cs="Calibri"/>
                <w:sz w:val="22"/>
                <w:szCs w:val="22"/>
              </w:rPr>
            </w:pPr>
            <w:r>
              <w:rPr>
                <w:rFonts w:ascii="Calibri" w:hAnsi="Calibri"/>
                <w:sz w:val="22"/>
                <w:szCs w:val="22"/>
              </w:rPr>
              <w:t>HK</w:t>
            </w:r>
          </w:p>
          <w:p w14:paraId="387108CB" w14:textId="77777777" w:rsidR="00BD4731" w:rsidRDefault="00BD4731">
            <w:pPr>
              <w:pStyle w:val="BodyCA"/>
              <w:jc w:val="center"/>
              <w:rPr>
                <w:rFonts w:ascii="Calibri" w:eastAsia="Calibri" w:hAnsi="Calibri" w:cs="Calibri"/>
                <w:sz w:val="22"/>
                <w:szCs w:val="22"/>
              </w:rPr>
            </w:pPr>
          </w:p>
          <w:p w14:paraId="636B2A36" w14:textId="77777777" w:rsidR="00BD4731" w:rsidRDefault="00BD4731">
            <w:pPr>
              <w:pStyle w:val="BodyCA"/>
              <w:jc w:val="center"/>
              <w:rPr>
                <w:rFonts w:ascii="Calibri" w:eastAsia="Calibri" w:hAnsi="Calibri" w:cs="Calibri"/>
                <w:sz w:val="22"/>
                <w:szCs w:val="22"/>
              </w:rPr>
            </w:pPr>
          </w:p>
          <w:p w14:paraId="213F4AFC" w14:textId="77777777" w:rsidR="00BD4731" w:rsidRDefault="00BD4731">
            <w:pPr>
              <w:pStyle w:val="BodyCA"/>
              <w:jc w:val="center"/>
              <w:rPr>
                <w:rFonts w:ascii="Calibri" w:eastAsia="Calibri" w:hAnsi="Calibri" w:cs="Calibri"/>
                <w:sz w:val="22"/>
                <w:szCs w:val="22"/>
              </w:rPr>
            </w:pPr>
          </w:p>
          <w:p w14:paraId="142C7892" w14:textId="77777777" w:rsidR="00BD4731" w:rsidRDefault="00BD4731">
            <w:pPr>
              <w:pStyle w:val="BodyCA"/>
              <w:jc w:val="center"/>
              <w:rPr>
                <w:rFonts w:ascii="Calibri" w:eastAsia="Calibri" w:hAnsi="Calibri" w:cs="Calibri"/>
                <w:sz w:val="22"/>
                <w:szCs w:val="22"/>
              </w:rPr>
            </w:pPr>
          </w:p>
          <w:p w14:paraId="091A3669" w14:textId="77777777" w:rsidR="00BD4731" w:rsidRDefault="00BD4731">
            <w:pPr>
              <w:pStyle w:val="BodyCA"/>
              <w:jc w:val="center"/>
              <w:rPr>
                <w:rFonts w:ascii="Calibri" w:eastAsia="Calibri" w:hAnsi="Calibri" w:cs="Calibri"/>
                <w:sz w:val="22"/>
                <w:szCs w:val="22"/>
              </w:rPr>
            </w:pPr>
          </w:p>
          <w:p w14:paraId="4DA6048E" w14:textId="77777777" w:rsidR="00BD4731" w:rsidRDefault="00BD4731">
            <w:pPr>
              <w:pStyle w:val="BodyCA"/>
              <w:jc w:val="center"/>
              <w:rPr>
                <w:rFonts w:ascii="Calibri" w:eastAsia="Calibri" w:hAnsi="Calibri" w:cs="Calibri"/>
                <w:sz w:val="22"/>
                <w:szCs w:val="22"/>
              </w:rPr>
            </w:pPr>
          </w:p>
          <w:p w14:paraId="75098E14" w14:textId="77777777" w:rsidR="00BD4731" w:rsidRDefault="000566DC">
            <w:pPr>
              <w:pStyle w:val="BodyCA"/>
              <w:jc w:val="center"/>
              <w:rPr>
                <w:rFonts w:ascii="Calibri" w:eastAsia="Calibri" w:hAnsi="Calibri" w:cs="Calibri"/>
                <w:sz w:val="22"/>
                <w:szCs w:val="22"/>
              </w:rPr>
            </w:pPr>
            <w:r>
              <w:rPr>
                <w:rFonts w:ascii="Calibri" w:hAnsi="Calibri"/>
                <w:sz w:val="22"/>
                <w:szCs w:val="22"/>
              </w:rPr>
              <w:t>AM</w:t>
            </w:r>
          </w:p>
          <w:p w14:paraId="0A9C94F2" w14:textId="77777777" w:rsidR="00BD4731" w:rsidRDefault="00BD4731">
            <w:pPr>
              <w:pStyle w:val="BodyCA"/>
              <w:jc w:val="center"/>
            </w:pPr>
          </w:p>
        </w:tc>
      </w:tr>
      <w:tr w:rsidR="00BD4731" w14:paraId="204FE61D" w14:textId="77777777">
        <w:trPr>
          <w:trHeight w:val="12971"/>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1DBA9ADC"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D3B587" w14:textId="77777777" w:rsidR="00BD4731" w:rsidRDefault="000566DC">
            <w:pPr>
              <w:pStyle w:val="ListParagraph"/>
              <w:ind w:left="0"/>
            </w:pPr>
            <w:r>
              <w:rPr>
                <w:rFonts w:ascii="Calibri" w:hAnsi="Calibri"/>
                <w:b/>
                <w:bCs/>
                <w:sz w:val="22"/>
                <w:szCs w:val="22"/>
              </w:rPr>
              <w:t>3</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E7BA15" w14:textId="77777777" w:rsidR="00BD4731" w:rsidRDefault="000566DC">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r>
              <w:rPr>
                <w:rFonts w:ascii="Calibri" w:hAnsi="Calibri"/>
                <w:b/>
                <w:bCs/>
                <w:sz w:val="22"/>
                <w:szCs w:val="22"/>
                <w14:textOutline w14:w="12700" w14:cap="flat" w14:cmpd="sng" w14:algn="ctr">
                  <w14:noFill/>
                  <w14:prstDash w14:val="solid"/>
                  <w14:miter w14:lim="400000"/>
                </w14:textOutline>
              </w:rPr>
              <w:t>Standing Reports</w:t>
            </w:r>
          </w:p>
          <w:p w14:paraId="42DAA0C1" w14:textId="77777777" w:rsidR="00BD4731" w:rsidRDefault="00BD4731">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p>
          <w:p w14:paraId="5855DFE2"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b/>
                <w:bCs/>
                <w:sz w:val="22"/>
                <w:szCs w:val="22"/>
                <w14:textOutline w14:w="12700" w14:cap="flat" w14:cmpd="sng" w14:algn="ctr">
                  <w14:noFill/>
                  <w14:prstDash w14:val="solid"/>
                  <w14:miter w14:lim="400000"/>
                </w14:textOutline>
              </w:rPr>
              <w:t>COO/Head of Pathways Report</w:t>
            </w:r>
          </w:p>
          <w:p w14:paraId="717ABDC9"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0CCFBC50"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The Flash Report was submitted.   The two-month summary was noted as:</w:t>
            </w:r>
          </w:p>
          <w:p w14:paraId="1877F8F2"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4D961203" w14:textId="77777777" w:rsidR="00BD4731" w:rsidRDefault="000566DC">
            <w:pPr>
              <w:pStyle w:val="Body"/>
              <w:numPr>
                <w:ilvl w:val="0"/>
                <w:numId w:val="2"/>
              </w:numPr>
              <w:rPr>
                <w:rFonts w:ascii="Calibri" w:hAnsi="Calibri"/>
                <w:sz w:val="22"/>
                <w:szCs w:val="22"/>
              </w:rPr>
            </w:pPr>
            <w:r>
              <w:rPr>
                <w:rFonts w:ascii="Calibri" w:hAnsi="Calibri"/>
                <w:sz w:val="22"/>
                <w:szCs w:val="22"/>
              </w:rPr>
              <w:t xml:space="preserve">SF Membership Number </w:t>
            </w:r>
            <w:proofErr w:type="gramStart"/>
            <w:r>
              <w:rPr>
                <w:rFonts w:ascii="Calibri" w:hAnsi="Calibri"/>
                <w:sz w:val="22"/>
                <w:szCs w:val="22"/>
              </w:rPr>
              <w:t>at</w:t>
            </w:r>
            <w:proofErr w:type="gramEnd"/>
            <w:r>
              <w:rPr>
                <w:rFonts w:ascii="Calibri" w:hAnsi="Calibri"/>
                <w:sz w:val="22"/>
                <w:szCs w:val="22"/>
              </w:rPr>
              <w:t xml:space="preserve"> 16</w:t>
            </w:r>
            <w:r>
              <w:rPr>
                <w:rFonts w:ascii="Calibri" w:hAnsi="Calibri"/>
                <w:sz w:val="22"/>
                <w:szCs w:val="22"/>
                <w:vertAlign w:val="superscript"/>
              </w:rPr>
              <w:t>th</w:t>
            </w:r>
            <w:r>
              <w:rPr>
                <w:rFonts w:ascii="Calibri" w:hAnsi="Calibri"/>
                <w:sz w:val="22"/>
                <w:szCs w:val="22"/>
              </w:rPr>
              <w:t xml:space="preserve"> Sept 2024 - 952</w:t>
            </w:r>
          </w:p>
          <w:p w14:paraId="113DDC7A" w14:textId="77777777" w:rsidR="00BD4731" w:rsidRDefault="000566DC">
            <w:pPr>
              <w:pStyle w:val="Body"/>
              <w:numPr>
                <w:ilvl w:val="0"/>
                <w:numId w:val="2"/>
              </w:numPr>
              <w:rPr>
                <w:rFonts w:ascii="Calibri" w:hAnsi="Calibri"/>
                <w:sz w:val="22"/>
                <w:szCs w:val="22"/>
              </w:rPr>
            </w:pPr>
            <w:r>
              <w:rPr>
                <w:rFonts w:ascii="Calibri" w:hAnsi="Calibri"/>
                <w:sz w:val="22"/>
                <w:szCs w:val="22"/>
              </w:rPr>
              <w:t xml:space="preserve">Cash at Bank </w:t>
            </w:r>
            <w:r>
              <w:rPr>
                <w:rFonts w:ascii="Calibri" w:hAnsi="Calibri"/>
                <w:sz w:val="22"/>
                <w:szCs w:val="22"/>
              </w:rPr>
              <w:t xml:space="preserve">– </w:t>
            </w:r>
            <w:r>
              <w:rPr>
                <w:rFonts w:ascii="Calibri" w:hAnsi="Calibri"/>
                <w:sz w:val="22"/>
                <w:szCs w:val="22"/>
              </w:rPr>
              <w:t>(From Xero/</w:t>
            </w:r>
            <w:proofErr w:type="spellStart"/>
            <w:r>
              <w:rPr>
                <w:rFonts w:ascii="Calibri" w:hAnsi="Calibri"/>
                <w:sz w:val="22"/>
                <w:szCs w:val="22"/>
              </w:rPr>
              <w:t>Paypal</w:t>
            </w:r>
            <w:proofErr w:type="spellEnd"/>
            <w:r>
              <w:rPr>
                <w:rFonts w:ascii="Calibri" w:hAnsi="Calibri"/>
                <w:sz w:val="22"/>
                <w:szCs w:val="22"/>
              </w:rPr>
              <w:t>) 13</w:t>
            </w:r>
            <w:r>
              <w:rPr>
                <w:rFonts w:ascii="Calibri" w:hAnsi="Calibri"/>
                <w:sz w:val="22"/>
                <w:szCs w:val="22"/>
                <w:vertAlign w:val="superscript"/>
              </w:rPr>
              <w:t>th</w:t>
            </w:r>
            <w:r>
              <w:rPr>
                <w:rFonts w:ascii="Calibri" w:hAnsi="Calibri"/>
                <w:sz w:val="22"/>
                <w:szCs w:val="22"/>
              </w:rPr>
              <w:t xml:space="preserve"> May c.</w:t>
            </w:r>
            <w:r>
              <w:rPr>
                <w:rFonts w:ascii="Calibri" w:hAnsi="Calibri"/>
                <w:sz w:val="22"/>
                <w:szCs w:val="22"/>
              </w:rPr>
              <w:t>£</w:t>
            </w:r>
            <w:r>
              <w:rPr>
                <w:rFonts w:ascii="Calibri" w:hAnsi="Calibri"/>
                <w:sz w:val="22"/>
                <w:szCs w:val="22"/>
              </w:rPr>
              <w:t>95,796</w:t>
            </w:r>
          </w:p>
          <w:p w14:paraId="0D3FF091" w14:textId="77777777" w:rsidR="00BD4731" w:rsidRDefault="000566DC">
            <w:pPr>
              <w:pStyle w:val="Body"/>
              <w:numPr>
                <w:ilvl w:val="0"/>
                <w:numId w:val="2"/>
              </w:numPr>
              <w:rPr>
                <w:rFonts w:ascii="Calibri" w:hAnsi="Calibri"/>
                <w:sz w:val="22"/>
                <w:szCs w:val="22"/>
              </w:rPr>
            </w:pPr>
            <w:proofErr w:type="spellStart"/>
            <w:r>
              <w:rPr>
                <w:rFonts w:ascii="Calibri" w:hAnsi="Calibri"/>
                <w:sz w:val="22"/>
                <w:szCs w:val="22"/>
              </w:rPr>
              <w:t>Sportscotland</w:t>
            </w:r>
            <w:proofErr w:type="spellEnd"/>
            <w:r>
              <w:rPr>
                <w:rFonts w:ascii="Calibri" w:hAnsi="Calibri"/>
                <w:sz w:val="22"/>
                <w:szCs w:val="22"/>
              </w:rPr>
              <w:t xml:space="preserve"> tracker issued and due late </w:t>
            </w:r>
            <w:proofErr w:type="gramStart"/>
            <w:r>
              <w:rPr>
                <w:rFonts w:ascii="Calibri" w:hAnsi="Calibri"/>
                <w:sz w:val="22"/>
                <w:szCs w:val="22"/>
              </w:rPr>
              <w:t>October</w:t>
            </w:r>
            <w:proofErr w:type="gramEnd"/>
            <w:r>
              <w:rPr>
                <w:rFonts w:ascii="Calibri" w:hAnsi="Calibri"/>
                <w:sz w:val="22"/>
                <w:szCs w:val="22"/>
              </w:rPr>
              <w:t xml:space="preserve">  </w:t>
            </w:r>
          </w:p>
          <w:p w14:paraId="68FC9FA6" w14:textId="77777777" w:rsidR="00BD4731" w:rsidRDefault="000566DC">
            <w:pPr>
              <w:pStyle w:val="Body"/>
              <w:numPr>
                <w:ilvl w:val="0"/>
                <w:numId w:val="2"/>
              </w:numPr>
              <w:rPr>
                <w:rFonts w:ascii="Calibri" w:hAnsi="Calibri"/>
                <w:sz w:val="22"/>
                <w:szCs w:val="22"/>
              </w:rPr>
            </w:pPr>
            <w:proofErr w:type="spellStart"/>
            <w:r>
              <w:rPr>
                <w:rFonts w:ascii="Calibri" w:hAnsi="Calibri"/>
                <w:sz w:val="22"/>
                <w:szCs w:val="22"/>
              </w:rPr>
              <w:t>Sportscotland</w:t>
            </w:r>
            <w:proofErr w:type="spellEnd"/>
            <w:r>
              <w:rPr>
                <w:rFonts w:ascii="Calibri" w:hAnsi="Calibri"/>
                <w:sz w:val="22"/>
                <w:szCs w:val="22"/>
              </w:rPr>
              <w:t xml:space="preserve"> investment panel date is 7</w:t>
            </w:r>
            <w:r>
              <w:rPr>
                <w:rFonts w:ascii="Calibri" w:hAnsi="Calibri"/>
                <w:sz w:val="22"/>
                <w:szCs w:val="22"/>
                <w:vertAlign w:val="superscript"/>
              </w:rPr>
              <w:t>th</w:t>
            </w:r>
            <w:r>
              <w:rPr>
                <w:rFonts w:ascii="Calibri" w:hAnsi="Calibri"/>
                <w:sz w:val="22"/>
                <w:szCs w:val="22"/>
              </w:rPr>
              <w:t xml:space="preserve"> October. George, Paul and Alan to </w:t>
            </w:r>
            <w:proofErr w:type="gramStart"/>
            <w:r>
              <w:rPr>
                <w:rFonts w:ascii="Calibri" w:hAnsi="Calibri"/>
                <w:sz w:val="22"/>
                <w:szCs w:val="22"/>
              </w:rPr>
              <w:t>attend</w:t>
            </w:r>
            <w:proofErr w:type="gramEnd"/>
          </w:p>
          <w:p w14:paraId="3E858D41" w14:textId="77777777" w:rsidR="00BD4731" w:rsidRDefault="000566DC">
            <w:pPr>
              <w:pStyle w:val="Body"/>
              <w:numPr>
                <w:ilvl w:val="0"/>
                <w:numId w:val="2"/>
              </w:numPr>
              <w:rPr>
                <w:rFonts w:ascii="Calibri" w:hAnsi="Calibri"/>
                <w:sz w:val="22"/>
                <w:szCs w:val="22"/>
              </w:rPr>
            </w:pPr>
            <w:r>
              <w:rPr>
                <w:rFonts w:ascii="Calibri" w:hAnsi="Calibri"/>
                <w:sz w:val="22"/>
                <w:szCs w:val="22"/>
              </w:rPr>
              <w:t xml:space="preserve">4 consultation stages completed with members on strategic </w:t>
            </w:r>
            <w:proofErr w:type="gramStart"/>
            <w:r>
              <w:rPr>
                <w:rFonts w:ascii="Calibri" w:hAnsi="Calibri"/>
                <w:sz w:val="22"/>
                <w:szCs w:val="22"/>
              </w:rPr>
              <w:t>framework</w:t>
            </w:r>
            <w:proofErr w:type="gramEnd"/>
          </w:p>
          <w:p w14:paraId="2488CA4F" w14:textId="77777777" w:rsidR="00BD4731" w:rsidRDefault="000566DC">
            <w:pPr>
              <w:pStyle w:val="Body"/>
              <w:numPr>
                <w:ilvl w:val="0"/>
                <w:numId w:val="2"/>
              </w:numPr>
              <w:rPr>
                <w:rFonts w:ascii="Calibri" w:hAnsi="Calibri"/>
                <w:sz w:val="22"/>
                <w:szCs w:val="22"/>
              </w:rPr>
            </w:pPr>
            <w:r>
              <w:rPr>
                <w:rFonts w:ascii="Calibri" w:hAnsi="Calibri"/>
                <w:sz w:val="22"/>
                <w:szCs w:val="22"/>
              </w:rPr>
              <w:t xml:space="preserve">2 external consultations with partner </w:t>
            </w:r>
            <w:proofErr w:type="spellStart"/>
            <w:r>
              <w:rPr>
                <w:rFonts w:ascii="Calibri" w:hAnsi="Calibri"/>
                <w:sz w:val="22"/>
                <w:szCs w:val="22"/>
              </w:rPr>
              <w:t>organisations</w:t>
            </w:r>
            <w:proofErr w:type="spellEnd"/>
            <w:r>
              <w:rPr>
                <w:rFonts w:ascii="Calibri" w:hAnsi="Calibri"/>
                <w:sz w:val="22"/>
                <w:szCs w:val="22"/>
              </w:rPr>
              <w:t xml:space="preserve"> on strategic framework</w:t>
            </w:r>
          </w:p>
          <w:p w14:paraId="2EC60E6B" w14:textId="77777777" w:rsidR="00BD4731" w:rsidRDefault="000566DC">
            <w:pPr>
              <w:pStyle w:val="Body"/>
              <w:numPr>
                <w:ilvl w:val="0"/>
                <w:numId w:val="2"/>
              </w:numPr>
              <w:rPr>
                <w:rFonts w:ascii="Calibri" w:hAnsi="Calibri"/>
                <w:sz w:val="22"/>
                <w:szCs w:val="22"/>
              </w:rPr>
            </w:pPr>
            <w:r>
              <w:rPr>
                <w:rFonts w:ascii="Calibri" w:hAnsi="Calibri"/>
                <w:sz w:val="22"/>
                <w:szCs w:val="22"/>
              </w:rPr>
              <w:t xml:space="preserve">Currently exploring a shift to using Basecamp as it will allow us to target track internally but also create forums for members and </w:t>
            </w:r>
            <w:proofErr w:type="gramStart"/>
            <w:r>
              <w:rPr>
                <w:rFonts w:ascii="Calibri" w:hAnsi="Calibri"/>
                <w:sz w:val="22"/>
                <w:szCs w:val="22"/>
              </w:rPr>
              <w:t>sub groups</w:t>
            </w:r>
            <w:proofErr w:type="gramEnd"/>
            <w:r>
              <w:rPr>
                <w:rFonts w:ascii="Calibri" w:hAnsi="Calibri"/>
                <w:sz w:val="22"/>
                <w:szCs w:val="22"/>
              </w:rPr>
              <w:t>, piloting with competitions group.</w:t>
            </w:r>
          </w:p>
          <w:p w14:paraId="7F23F0EA" w14:textId="77777777" w:rsidR="00BD4731" w:rsidRDefault="000566DC">
            <w:pPr>
              <w:pStyle w:val="Body"/>
              <w:numPr>
                <w:ilvl w:val="0"/>
                <w:numId w:val="2"/>
              </w:numPr>
              <w:rPr>
                <w:rFonts w:ascii="Calibri" w:hAnsi="Calibri"/>
                <w:sz w:val="22"/>
                <w:szCs w:val="22"/>
              </w:rPr>
            </w:pPr>
            <w:r>
              <w:rPr>
                <w:rFonts w:ascii="Calibri" w:hAnsi="Calibri"/>
                <w:sz w:val="22"/>
                <w:szCs w:val="22"/>
              </w:rPr>
              <w:t xml:space="preserve">Comps group have met 3 </w:t>
            </w:r>
            <w:proofErr w:type="gramStart"/>
            <w:r>
              <w:rPr>
                <w:rFonts w:ascii="Calibri" w:hAnsi="Calibri"/>
                <w:sz w:val="22"/>
                <w:szCs w:val="22"/>
              </w:rPr>
              <w:t>times</w:t>
            </w:r>
            <w:proofErr w:type="gramEnd"/>
            <w:r>
              <w:rPr>
                <w:rFonts w:ascii="Calibri" w:hAnsi="Calibri"/>
                <w:sz w:val="22"/>
                <w:szCs w:val="22"/>
              </w:rPr>
              <w:t xml:space="preserve"> and we have 3 members leading on a senior circuit and 2 leading on juniors/adult recreational events.</w:t>
            </w:r>
          </w:p>
          <w:p w14:paraId="20DE3D3E" w14:textId="77777777" w:rsidR="00BD4731" w:rsidRDefault="000566DC">
            <w:pPr>
              <w:pStyle w:val="Body"/>
              <w:numPr>
                <w:ilvl w:val="0"/>
                <w:numId w:val="2"/>
              </w:numPr>
              <w:rPr>
                <w:rFonts w:ascii="Calibri" w:hAnsi="Calibri"/>
                <w:sz w:val="22"/>
                <w:szCs w:val="22"/>
              </w:rPr>
            </w:pPr>
            <w:r>
              <w:rPr>
                <w:rFonts w:ascii="Calibri" w:hAnsi="Calibri"/>
                <w:sz w:val="22"/>
                <w:szCs w:val="22"/>
              </w:rPr>
              <w:t xml:space="preserve">Ongoing debate with BF around safeguarding, they are now looking to creating a credential on Sport 80 to cover our </w:t>
            </w:r>
            <w:proofErr w:type="gramStart"/>
            <w:r>
              <w:rPr>
                <w:rFonts w:ascii="Calibri" w:hAnsi="Calibri"/>
                <w:sz w:val="22"/>
                <w:szCs w:val="22"/>
              </w:rPr>
              <w:t>requirements</w:t>
            </w:r>
            <w:proofErr w:type="gramEnd"/>
          </w:p>
          <w:p w14:paraId="08E02D4C" w14:textId="77777777" w:rsidR="00BD4731" w:rsidRDefault="000566DC">
            <w:pPr>
              <w:pStyle w:val="Body"/>
              <w:numPr>
                <w:ilvl w:val="0"/>
                <w:numId w:val="2"/>
              </w:numPr>
              <w:rPr>
                <w:rFonts w:ascii="Calibri" w:hAnsi="Calibri"/>
                <w:sz w:val="22"/>
                <w:szCs w:val="22"/>
              </w:rPr>
            </w:pPr>
            <w:r>
              <w:rPr>
                <w:rFonts w:ascii="Calibri" w:hAnsi="Calibri"/>
                <w:sz w:val="22"/>
                <w:szCs w:val="22"/>
              </w:rPr>
              <w:t xml:space="preserve">Online workshops carried out for clubs with more coming </w:t>
            </w:r>
            <w:proofErr w:type="gramStart"/>
            <w:r>
              <w:rPr>
                <w:rFonts w:ascii="Calibri" w:hAnsi="Calibri"/>
                <w:sz w:val="22"/>
                <w:szCs w:val="22"/>
              </w:rPr>
              <w:t>up</w:t>
            </w:r>
            <w:proofErr w:type="gramEnd"/>
          </w:p>
          <w:p w14:paraId="1B3671D0" w14:textId="77777777" w:rsidR="00BD4731" w:rsidRDefault="000566DC">
            <w:pPr>
              <w:pStyle w:val="Body"/>
              <w:numPr>
                <w:ilvl w:val="0"/>
                <w:numId w:val="2"/>
              </w:numPr>
              <w:rPr>
                <w:rFonts w:ascii="Calibri" w:hAnsi="Calibri"/>
                <w:sz w:val="22"/>
                <w:szCs w:val="22"/>
              </w:rPr>
            </w:pPr>
            <w:r>
              <w:rPr>
                <w:rFonts w:ascii="Calibri" w:hAnsi="Calibri"/>
                <w:sz w:val="22"/>
                <w:szCs w:val="22"/>
              </w:rPr>
              <w:t xml:space="preserve">Office move going ahead with Caledonia House closing, we will be relocating to Easterhouse within the Phoenix </w:t>
            </w:r>
            <w:proofErr w:type="spellStart"/>
            <w:r>
              <w:rPr>
                <w:rFonts w:ascii="Calibri" w:hAnsi="Calibri"/>
                <w:sz w:val="22"/>
                <w:szCs w:val="22"/>
              </w:rPr>
              <w:t>centre</w:t>
            </w:r>
            <w:proofErr w:type="spellEnd"/>
            <w:r>
              <w:rPr>
                <w:rFonts w:ascii="Calibri" w:hAnsi="Calibri"/>
                <w:sz w:val="22"/>
                <w:szCs w:val="22"/>
              </w:rPr>
              <w:t>.</w:t>
            </w:r>
          </w:p>
          <w:p w14:paraId="12B8EAB1" w14:textId="77777777" w:rsidR="00BD4731" w:rsidRDefault="000566DC">
            <w:pPr>
              <w:pStyle w:val="Body"/>
              <w:numPr>
                <w:ilvl w:val="0"/>
                <w:numId w:val="2"/>
              </w:numPr>
              <w:rPr>
                <w:rFonts w:ascii="Calibri" w:hAnsi="Calibri"/>
                <w:sz w:val="22"/>
                <w:szCs w:val="22"/>
              </w:rPr>
            </w:pPr>
            <w:r>
              <w:rPr>
                <w:rFonts w:ascii="Calibri" w:hAnsi="Calibri"/>
                <w:sz w:val="22"/>
                <w:szCs w:val="22"/>
              </w:rPr>
              <w:t xml:space="preserve">Pathway </w:t>
            </w:r>
            <w:proofErr w:type="spellStart"/>
            <w:r>
              <w:rPr>
                <w:rFonts w:ascii="Calibri" w:hAnsi="Calibri"/>
                <w:sz w:val="22"/>
                <w:szCs w:val="22"/>
              </w:rPr>
              <w:t>programme</w:t>
            </w:r>
            <w:proofErr w:type="spellEnd"/>
            <w:r>
              <w:rPr>
                <w:rFonts w:ascii="Calibri" w:hAnsi="Calibri"/>
                <w:sz w:val="22"/>
                <w:szCs w:val="22"/>
              </w:rPr>
              <w:t xml:space="preserve"> nearly ready for launch and looking at wider pathway. 2 members keen to be involved with a pathways group.</w:t>
            </w:r>
          </w:p>
          <w:p w14:paraId="5B104FA2" w14:textId="77777777" w:rsidR="00BD4731" w:rsidRDefault="000566DC">
            <w:pPr>
              <w:pStyle w:val="ListParagraph"/>
              <w:numPr>
                <w:ilvl w:val="0"/>
                <w:numId w:val="2"/>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w:t>
            </w:r>
            <w:r>
              <w:rPr>
                <w:rFonts w:ascii="Calibri" w:hAnsi="Calibri"/>
                <w:sz w:val="22"/>
                <w:szCs w:val="22"/>
                <w14:textOutline w14:w="12700" w14:cap="flat" w14:cmpd="sng" w14:algn="ctr">
                  <w14:noFill/>
                  <w14:prstDash w14:val="solid"/>
                  <w14:miter w14:lim="400000"/>
                </w14:textOutline>
              </w:rPr>
              <w:t xml:space="preserve">1200 secured from </w:t>
            </w:r>
            <w:proofErr w:type="spellStart"/>
            <w:r>
              <w:rPr>
                <w:rFonts w:ascii="Calibri" w:hAnsi="Calibri"/>
                <w:sz w:val="22"/>
                <w:szCs w:val="22"/>
                <w14:textOutline w14:w="12700" w14:cap="flat" w14:cmpd="sng" w14:algn="ctr">
                  <w14:noFill/>
                  <w14:prstDash w14:val="solid"/>
                  <w14:miter w14:lim="400000"/>
                </w14:textOutline>
              </w:rPr>
              <w:t>sportscotland</w:t>
            </w:r>
            <w:proofErr w:type="spellEnd"/>
            <w:r>
              <w:rPr>
                <w:rFonts w:ascii="Calibri" w:hAnsi="Calibri"/>
                <w:sz w:val="22"/>
                <w:szCs w:val="22"/>
                <w14:textOutline w14:w="12700" w14:cap="flat" w14:cmpd="sng" w14:algn="ctr">
                  <w14:noFill/>
                  <w14:prstDash w14:val="solid"/>
                  <w14:miter w14:lim="400000"/>
                </w14:textOutline>
              </w:rPr>
              <w:t xml:space="preserve"> for coach subsidy, paper attached explaining how it will be used.</w:t>
            </w:r>
          </w:p>
          <w:p w14:paraId="1BCBD0B2" w14:textId="77777777" w:rsidR="00BD4731" w:rsidRDefault="00BD4731">
            <w:pPr>
              <w:pStyle w:val="Body"/>
              <w:rPr>
                <w:rFonts w:ascii="Calibri" w:eastAsia="Calibri" w:hAnsi="Calibri" w:cs="Calibri"/>
                <w:sz w:val="22"/>
                <w:szCs w:val="22"/>
              </w:rPr>
            </w:pPr>
          </w:p>
          <w:p w14:paraId="75120425" w14:textId="77777777" w:rsidR="00BD4731" w:rsidRDefault="000566DC">
            <w:pPr>
              <w:pStyle w:val="Body"/>
              <w:rPr>
                <w:rFonts w:ascii="Calibri" w:eastAsia="Calibri" w:hAnsi="Calibri" w:cs="Calibri"/>
                <w:sz w:val="22"/>
                <w:szCs w:val="22"/>
              </w:rPr>
            </w:pPr>
            <w:r>
              <w:rPr>
                <w:rFonts w:ascii="Calibri" w:hAnsi="Calibri"/>
                <w:sz w:val="22"/>
                <w:szCs w:val="22"/>
              </w:rPr>
              <w:t xml:space="preserve">HK asked what Basecamp was and AM confirmed it was an online collaboration tool which is being considered to replace Monday.com.   There was a </w:t>
            </w:r>
            <w:proofErr w:type="spellStart"/>
            <w:r>
              <w:rPr>
                <w:rFonts w:ascii="Calibri" w:hAnsi="Calibri"/>
                <w:sz w:val="22"/>
                <w:szCs w:val="22"/>
              </w:rPr>
              <w:t>licence</w:t>
            </w:r>
            <w:proofErr w:type="spellEnd"/>
            <w:r>
              <w:rPr>
                <w:rFonts w:ascii="Calibri" w:hAnsi="Calibri"/>
                <w:sz w:val="22"/>
                <w:szCs w:val="22"/>
              </w:rPr>
              <w:t xml:space="preserve"> for 3 staff </w:t>
            </w:r>
            <w:proofErr w:type="gramStart"/>
            <w:r>
              <w:rPr>
                <w:rFonts w:ascii="Calibri" w:hAnsi="Calibri"/>
                <w:sz w:val="22"/>
                <w:szCs w:val="22"/>
              </w:rPr>
              <w:t>members</w:t>
            </w:r>
            <w:proofErr w:type="gramEnd"/>
            <w:r>
              <w:rPr>
                <w:rFonts w:ascii="Calibri" w:hAnsi="Calibri"/>
                <w:sz w:val="22"/>
                <w:szCs w:val="22"/>
              </w:rPr>
              <w:t xml:space="preserve"> but other members could be added in free of charge and he was piloting the collaboration aspect with the Competitions Group.    He noted that the Board may also be able to use it for documents which may be easier that SharePoint, and that it features a Mobile app.</w:t>
            </w:r>
          </w:p>
          <w:p w14:paraId="4F35E438" w14:textId="77777777" w:rsidR="00BD4731" w:rsidRDefault="00BD4731">
            <w:pPr>
              <w:pStyle w:val="Body"/>
              <w:rPr>
                <w:rFonts w:ascii="Calibri" w:eastAsia="Calibri" w:hAnsi="Calibri" w:cs="Calibri"/>
                <w:sz w:val="22"/>
                <w:szCs w:val="22"/>
              </w:rPr>
            </w:pPr>
          </w:p>
          <w:p w14:paraId="61811E05" w14:textId="0C647A31" w:rsidR="00BD4731" w:rsidRDefault="000566DC">
            <w:pPr>
              <w:pStyle w:val="Body"/>
              <w:rPr>
                <w:rFonts w:ascii="Calibri" w:eastAsia="Calibri" w:hAnsi="Calibri" w:cs="Calibri"/>
                <w:sz w:val="22"/>
                <w:szCs w:val="22"/>
              </w:rPr>
            </w:pPr>
            <w:r>
              <w:rPr>
                <w:rFonts w:ascii="Calibri" w:hAnsi="Calibri"/>
                <w:sz w:val="22"/>
                <w:szCs w:val="22"/>
              </w:rPr>
              <w:t xml:space="preserve">PV asked for an update on the Safeguarding discussions with BF.  AM noted that BF had stated that it was fine for Scottish Coaches and those in regulated work to undertake the BF Safeguarding course; however, the </w:t>
            </w:r>
            <w:proofErr w:type="spellStart"/>
            <w:r>
              <w:rPr>
                <w:rFonts w:ascii="Calibri" w:hAnsi="Calibri"/>
                <w:sz w:val="22"/>
                <w:szCs w:val="22"/>
              </w:rPr>
              <w:t>recognised</w:t>
            </w:r>
            <w:proofErr w:type="spellEnd"/>
            <w:r>
              <w:rPr>
                <w:rFonts w:ascii="Calibri" w:hAnsi="Calibri"/>
                <w:sz w:val="22"/>
                <w:szCs w:val="22"/>
              </w:rPr>
              <w:t xml:space="preserve"> course in Scotland was the Children 1</w:t>
            </w:r>
            <w:r>
              <w:rPr>
                <w:rFonts w:ascii="Calibri" w:hAnsi="Calibri"/>
                <w:sz w:val="22"/>
                <w:szCs w:val="22"/>
                <w:vertAlign w:val="superscript"/>
              </w:rPr>
              <w:t>st</w:t>
            </w:r>
            <w:r>
              <w:rPr>
                <w:rFonts w:ascii="Calibri" w:hAnsi="Calibri"/>
                <w:sz w:val="22"/>
                <w:szCs w:val="22"/>
              </w:rPr>
              <w:t xml:space="preserve"> course, Child Wellbeing and Protection in Sport Training (CWPS).    BF had suggested mapping the Scottish course to their course, but</w:t>
            </w:r>
            <w:r>
              <w:rPr>
                <w:rFonts w:ascii="Calibri" w:hAnsi="Calibri"/>
                <w:sz w:val="22"/>
                <w:szCs w:val="22"/>
              </w:rPr>
              <w:t xml:space="preserve"> there would be a cost to ensure if it was verified and ongoing monitoring</w:t>
            </w:r>
            <w:r>
              <w:rPr>
                <w:rFonts w:ascii="Calibri" w:hAnsi="Calibri"/>
                <w:sz w:val="22"/>
                <w:szCs w:val="22"/>
              </w:rPr>
              <w:t>.   SF would continue to require the CWPS Scottish Course, as this was compliant with Scottish legislation, and work continued to ensure that this training was capable of being recorded accurately on Sport80.</w:t>
            </w:r>
          </w:p>
          <w:p w14:paraId="31699250" w14:textId="77777777" w:rsidR="00BD4731" w:rsidRDefault="000566DC">
            <w:pPr>
              <w:pStyle w:val="Body"/>
              <w:rPr>
                <w:rFonts w:ascii="Calibri" w:eastAsia="Calibri" w:hAnsi="Calibri" w:cs="Calibri"/>
                <w:sz w:val="22"/>
                <w:szCs w:val="22"/>
              </w:rPr>
            </w:pPr>
            <w:r>
              <w:rPr>
                <w:rFonts w:ascii="Calibri" w:hAnsi="Calibri"/>
                <w:sz w:val="22"/>
                <w:szCs w:val="22"/>
              </w:rPr>
              <w:t xml:space="preserve"> </w:t>
            </w:r>
          </w:p>
          <w:p w14:paraId="3A1EE180" w14:textId="77777777" w:rsidR="00BD4731" w:rsidRDefault="000566DC">
            <w:pPr>
              <w:pStyle w:val="Body"/>
              <w:rPr>
                <w:rFonts w:ascii="Calibri" w:eastAsia="Calibri" w:hAnsi="Calibri" w:cs="Calibri"/>
                <w:sz w:val="22"/>
                <w:szCs w:val="22"/>
              </w:rPr>
            </w:pPr>
            <w:r>
              <w:rPr>
                <w:rFonts w:ascii="Calibri" w:hAnsi="Calibri"/>
                <w:sz w:val="22"/>
                <w:szCs w:val="22"/>
              </w:rPr>
              <w:t xml:space="preserve">JS asked if all coaches were required to do the Safeguarding course even if they were only coaching adults?   AM confirmed that BF run the coaching </w:t>
            </w:r>
            <w:proofErr w:type="spellStart"/>
            <w:r>
              <w:rPr>
                <w:rFonts w:ascii="Calibri" w:hAnsi="Calibri"/>
                <w:sz w:val="22"/>
                <w:szCs w:val="22"/>
              </w:rPr>
              <w:t>licence</w:t>
            </w:r>
            <w:proofErr w:type="spellEnd"/>
            <w:r>
              <w:rPr>
                <w:rFonts w:ascii="Calibri" w:hAnsi="Calibri"/>
                <w:sz w:val="22"/>
                <w:szCs w:val="22"/>
              </w:rPr>
              <w:t xml:space="preserve"> and coaches need to have done the </w:t>
            </w:r>
            <w:proofErr w:type="gramStart"/>
            <w:r>
              <w:rPr>
                <w:rFonts w:ascii="Calibri" w:hAnsi="Calibri"/>
                <w:sz w:val="22"/>
                <w:szCs w:val="22"/>
              </w:rPr>
              <w:t>course, but</w:t>
            </w:r>
            <w:proofErr w:type="gramEnd"/>
            <w:r>
              <w:rPr>
                <w:rFonts w:ascii="Calibri" w:hAnsi="Calibri"/>
                <w:sz w:val="22"/>
                <w:szCs w:val="22"/>
              </w:rPr>
              <w:t xml:space="preserve"> agreed that if a Coach was only working with adult there may need to be a mechanism to deal with this.</w:t>
            </w:r>
          </w:p>
          <w:p w14:paraId="4DBDCE8E" w14:textId="77777777" w:rsidR="00BD4731" w:rsidRDefault="00BD4731">
            <w:pPr>
              <w:pStyle w:val="Body"/>
              <w:rPr>
                <w:rFonts w:ascii="Calibri" w:eastAsia="Calibri" w:hAnsi="Calibri" w:cs="Calibri"/>
                <w:sz w:val="22"/>
                <w:szCs w:val="22"/>
              </w:rPr>
            </w:pPr>
          </w:p>
          <w:p w14:paraId="05A9FC60" w14:textId="77777777" w:rsidR="00BD4731" w:rsidRDefault="000566DC">
            <w:pPr>
              <w:pStyle w:val="Body"/>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rPr>
              <w:t xml:space="preserve">JS noted that there was also Vulnerable Adult training, which would be at a cost to coaches, and this was something which </w:t>
            </w:r>
            <w:proofErr w:type="spellStart"/>
            <w:r>
              <w:rPr>
                <w:rFonts w:ascii="Calibri" w:hAnsi="Calibri"/>
                <w:sz w:val="22"/>
                <w:szCs w:val="22"/>
              </w:rPr>
              <w:t>sportscotland</w:t>
            </w:r>
            <w:proofErr w:type="spellEnd"/>
            <w:r>
              <w:rPr>
                <w:rFonts w:ascii="Calibri" w:hAnsi="Calibri"/>
                <w:sz w:val="22"/>
                <w:szCs w:val="22"/>
              </w:rPr>
              <w:t xml:space="preserve"> was looking at.     </w:t>
            </w:r>
          </w:p>
          <w:p w14:paraId="654399BB" w14:textId="77777777" w:rsidR="00BD4731" w:rsidRDefault="000566DC">
            <w:pPr>
              <w:pStyle w:val="Body"/>
            </w:pPr>
            <w:r>
              <w:rPr>
                <w:rFonts w:ascii="Calibri" w:hAnsi="Calibri"/>
                <w:sz w:val="22"/>
                <w:szCs w:val="22"/>
                <w14:textOutline w14:w="12700" w14:cap="flat" w14:cmpd="sng" w14:algn="ctr">
                  <w14:noFill/>
                  <w14:prstDash w14:val="solid"/>
                  <w14:miter w14:lim="400000"/>
                </w14:textOutline>
              </w:rPr>
              <w:t xml:space="preserve"> </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6D973D" w14:textId="77777777" w:rsidR="00BD4731" w:rsidRDefault="00BD4731"/>
        </w:tc>
      </w:tr>
      <w:tr w:rsidR="00BD4731" w14:paraId="789B95D9" w14:textId="77777777">
        <w:trPr>
          <w:trHeight w:val="14264"/>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343BB031"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E3107B" w14:textId="77777777" w:rsidR="00BD4731" w:rsidRDefault="000566DC">
            <w:pPr>
              <w:pStyle w:val="ListParagraph"/>
              <w:ind w:left="0"/>
            </w:pPr>
            <w:r>
              <w:rPr>
                <w:rFonts w:ascii="Calibri" w:hAnsi="Calibri"/>
                <w:b/>
                <w:bCs/>
                <w:sz w:val="22"/>
                <w:szCs w:val="22"/>
              </w:rPr>
              <w:t>4</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FC1FDD" w14:textId="77777777" w:rsidR="00BD4731" w:rsidRDefault="000566DC">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r>
              <w:rPr>
                <w:rFonts w:ascii="Calibri" w:hAnsi="Calibri"/>
                <w:b/>
                <w:bCs/>
                <w:sz w:val="22"/>
                <w:szCs w:val="22"/>
                <w14:textOutline w14:w="12700" w14:cap="flat" w14:cmpd="sng" w14:algn="ctr">
                  <w14:noFill/>
                  <w14:prstDash w14:val="solid"/>
                  <w14:miter w14:lim="400000"/>
                </w14:textOutline>
              </w:rPr>
              <w:t>Board Self-Appraisal</w:t>
            </w:r>
          </w:p>
          <w:p w14:paraId="505F51C0" w14:textId="77777777" w:rsidR="00BD4731" w:rsidRDefault="00BD4731">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p>
          <w:p w14:paraId="73D0253D"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GDL noted that the report from the Board Self-appraisal had been circulated:  the undernoted were areas which SF needs to focus on:</w:t>
            </w:r>
          </w:p>
          <w:p w14:paraId="133183FB"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6DA10088" w14:textId="77777777" w:rsidR="00BD4731" w:rsidRDefault="000566DC">
            <w:pPr>
              <w:pStyle w:val="ListParagraph"/>
              <w:numPr>
                <w:ilvl w:val="0"/>
                <w:numId w:val="3"/>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Board to focus less on operational issues and performance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work in progress with Chair.</w:t>
            </w:r>
          </w:p>
          <w:p w14:paraId="549E6521"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5B9A896A" w14:textId="77777777" w:rsidR="00BD4731" w:rsidRDefault="000566DC">
            <w:pPr>
              <w:pStyle w:val="ListParagraph"/>
              <w:numPr>
                <w:ilvl w:val="0"/>
                <w:numId w:val="3"/>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Improve team working on the Board.</w:t>
            </w:r>
          </w:p>
          <w:p w14:paraId="52968CF6"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74AA90F5" w14:textId="77777777" w:rsidR="00BD4731" w:rsidRDefault="000566DC">
            <w:pPr>
              <w:pStyle w:val="ListParagraph"/>
              <w:numPr>
                <w:ilvl w:val="0"/>
                <w:numId w:val="3"/>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Increasing Group work outside Board meetings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this was currently happening for Safeguarding and Events.</w:t>
            </w:r>
          </w:p>
          <w:p w14:paraId="4E87EDCE"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4FBAD9C4" w14:textId="77777777" w:rsidR="00BD4731" w:rsidRDefault="000566DC">
            <w:pPr>
              <w:pStyle w:val="ListParagraph"/>
              <w:numPr>
                <w:ilvl w:val="0"/>
                <w:numId w:val="4"/>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Attendees at Board meeting taking responsibility for their own areas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 xml:space="preserve">GDL noted that submission of input in advance was not </w:t>
            </w:r>
            <w:proofErr w:type="gramStart"/>
            <w:r>
              <w:rPr>
                <w:rFonts w:ascii="Calibri" w:hAnsi="Calibri"/>
                <w:sz w:val="22"/>
                <w:szCs w:val="22"/>
                <w14:textOutline w14:w="12700" w14:cap="flat" w14:cmpd="sng" w14:algn="ctr">
                  <w14:noFill/>
                  <w14:prstDash w14:val="solid"/>
                  <w14:miter w14:lim="400000"/>
                </w14:textOutline>
              </w:rPr>
              <w:t>happening</w:t>
            </w:r>
            <w:proofErr w:type="gramEnd"/>
            <w:r>
              <w:rPr>
                <w:rFonts w:ascii="Calibri" w:hAnsi="Calibri"/>
                <w:sz w:val="22"/>
                <w:szCs w:val="22"/>
                <w14:textOutline w14:w="12700" w14:cap="flat" w14:cmpd="sng" w14:algn="ctr">
                  <w14:noFill/>
                  <w14:prstDash w14:val="solid"/>
                  <w14:miter w14:lim="400000"/>
                </w14:textOutline>
              </w:rPr>
              <w:t xml:space="preserve"> and this needed to improve.  </w:t>
            </w:r>
          </w:p>
          <w:p w14:paraId="4E411D8D"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331792E6" w14:textId="77777777" w:rsidR="00BD4731" w:rsidRDefault="000566DC">
            <w:pPr>
              <w:pStyle w:val="ListParagraph"/>
              <w:numPr>
                <w:ilvl w:val="0"/>
                <w:numId w:val="4"/>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Strategy Management to be handled differently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GDL noted that for the new Strategy, there were four consultations.</w:t>
            </w:r>
          </w:p>
          <w:p w14:paraId="2A6B51E1"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7230F3C9" w14:textId="77777777" w:rsidR="00BD4731" w:rsidRDefault="000566DC">
            <w:pPr>
              <w:pStyle w:val="ListParagraph"/>
              <w:numPr>
                <w:ilvl w:val="0"/>
                <w:numId w:val="4"/>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Improve attendance and preparation for Board meetings</w:t>
            </w:r>
            <w:r>
              <w:rPr>
                <w:rFonts w:ascii="Calibri" w:hAnsi="Calibri"/>
                <w:sz w:val="22"/>
                <w:szCs w:val="22"/>
                <w14:textOutline w14:w="12700" w14:cap="flat" w14:cmpd="sng" w14:algn="ctr">
                  <w14:noFill/>
                  <w14:prstDash w14:val="solid"/>
                  <w14:miter w14:lim="400000"/>
                </w14:textOutline>
              </w:rPr>
              <w:t xml:space="preserve"> – </w:t>
            </w:r>
            <w:r>
              <w:rPr>
                <w:rFonts w:ascii="Calibri" w:hAnsi="Calibri"/>
                <w:sz w:val="22"/>
                <w:szCs w:val="22"/>
                <w14:textOutline w14:w="12700" w14:cap="flat" w14:cmpd="sng" w14:algn="ctr">
                  <w14:noFill/>
                  <w14:prstDash w14:val="solid"/>
                  <w14:miter w14:lim="400000"/>
                </w14:textOutline>
              </w:rPr>
              <w:t>work remained on both.</w:t>
            </w:r>
          </w:p>
          <w:p w14:paraId="5B05580F"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771022F8" w14:textId="77777777" w:rsidR="00BD4731" w:rsidRDefault="000566DC">
            <w:pPr>
              <w:pStyle w:val="ListParagraph"/>
              <w:numPr>
                <w:ilvl w:val="0"/>
                <w:numId w:val="4"/>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Work between meetings to improve</w:t>
            </w:r>
            <w:r>
              <w:rPr>
                <w:rFonts w:ascii="Calibri" w:hAnsi="Calibri"/>
                <w:sz w:val="22"/>
                <w:szCs w:val="22"/>
                <w14:textOutline w14:w="12700" w14:cap="flat" w14:cmpd="sng" w14:algn="ctr">
                  <w14:noFill/>
                  <w14:prstDash w14:val="solid"/>
                  <w14:miter w14:lim="400000"/>
                </w14:textOutline>
              </w:rPr>
              <w:t xml:space="preserve"> – </w:t>
            </w:r>
            <w:r>
              <w:rPr>
                <w:rFonts w:ascii="Calibri" w:hAnsi="Calibri"/>
                <w:sz w:val="22"/>
                <w:szCs w:val="22"/>
                <w14:textOutline w14:w="12700" w14:cap="flat" w14:cmpd="sng" w14:algn="ctr">
                  <w14:noFill/>
                  <w14:prstDash w14:val="solid"/>
                  <w14:miter w14:lim="400000"/>
                </w14:textOutline>
              </w:rPr>
              <w:t>work in progress.</w:t>
            </w:r>
          </w:p>
          <w:p w14:paraId="411A7709"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2F556053" w14:textId="77777777" w:rsidR="00BD4731" w:rsidRDefault="000566DC">
            <w:pPr>
              <w:pStyle w:val="ListParagraph"/>
              <w:numPr>
                <w:ilvl w:val="0"/>
                <w:numId w:val="4"/>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Improvement in Chairing meetings</w:t>
            </w:r>
            <w:r>
              <w:rPr>
                <w:rFonts w:ascii="Calibri" w:hAnsi="Calibri"/>
                <w:sz w:val="22"/>
                <w:szCs w:val="22"/>
                <w14:textOutline w14:w="12700" w14:cap="flat" w14:cmpd="sng" w14:algn="ctr">
                  <w14:noFill/>
                  <w14:prstDash w14:val="solid"/>
                  <w14:miter w14:lim="400000"/>
                </w14:textOutline>
              </w:rPr>
              <w:t xml:space="preserve"> – </w:t>
            </w:r>
            <w:r>
              <w:rPr>
                <w:rFonts w:ascii="Calibri" w:hAnsi="Calibri"/>
                <w:sz w:val="22"/>
                <w:szCs w:val="22"/>
                <w14:textOutline w14:w="12700" w14:cap="flat" w14:cmpd="sng" w14:algn="ctr">
                  <w14:noFill/>
                  <w14:prstDash w14:val="solid"/>
                  <w14:miter w14:lim="400000"/>
                </w14:textOutline>
              </w:rPr>
              <w:t>work in progress.</w:t>
            </w:r>
          </w:p>
          <w:p w14:paraId="795D11A3"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027A90FB" w14:textId="77777777" w:rsidR="00BD4731" w:rsidRDefault="000566DC">
            <w:pPr>
              <w:pStyle w:val="ListParagraph"/>
              <w:numPr>
                <w:ilvl w:val="0"/>
                <w:numId w:val="4"/>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Encourage membership engagement and volunteers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 xml:space="preserve">this was </w:t>
            </w:r>
            <w:proofErr w:type="spellStart"/>
            <w:r>
              <w:rPr>
                <w:rFonts w:ascii="Calibri" w:hAnsi="Calibri"/>
                <w:sz w:val="22"/>
                <w:szCs w:val="22"/>
                <w14:textOutline w14:w="12700" w14:cap="flat" w14:cmpd="sng" w14:algn="ctr">
                  <w14:noFill/>
                  <w14:prstDash w14:val="solid"/>
                  <w14:miter w14:lim="400000"/>
                </w14:textOutline>
              </w:rPr>
              <w:t>alsowork</w:t>
            </w:r>
            <w:proofErr w:type="spellEnd"/>
            <w:r>
              <w:rPr>
                <w:rFonts w:ascii="Calibri" w:hAnsi="Calibri"/>
                <w:sz w:val="22"/>
                <w:szCs w:val="22"/>
                <w14:textOutline w14:w="12700" w14:cap="flat" w14:cmpd="sng" w14:algn="ctr">
                  <w14:noFill/>
                  <w14:prstDash w14:val="solid"/>
                  <w14:miter w14:lim="400000"/>
                </w14:textOutline>
              </w:rPr>
              <w:t xml:space="preserve"> in progress and there had been good member engagement through the Strategy consultation.</w:t>
            </w:r>
          </w:p>
          <w:p w14:paraId="33189CEA"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52488B89" w14:textId="77777777" w:rsidR="00BD4731" w:rsidRDefault="000566DC">
            <w:pPr>
              <w:pStyle w:val="ListParagraph"/>
              <w:numPr>
                <w:ilvl w:val="0"/>
                <w:numId w:val="4"/>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Help the membership to see the Board as relevant.</w:t>
            </w:r>
          </w:p>
          <w:p w14:paraId="441DDF09"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4902350F"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GDL asked if any Board members had thoughts on the findings.</w:t>
            </w:r>
          </w:p>
          <w:p w14:paraId="74BA63A7"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2D8DEA64"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MN explained that she didn</w:t>
            </w:r>
            <w:r>
              <w:rPr>
                <w:rFonts w:ascii="Calibri" w:hAnsi="Calibri"/>
                <w:sz w:val="22"/>
                <w:szCs w:val="22"/>
                <w14:textOutline w14:w="12700" w14:cap="flat" w14:cmpd="sng" w14:algn="ctr">
                  <w14:noFill/>
                  <w14:prstDash w14:val="solid"/>
                  <w14:miter w14:lim="400000"/>
                </w14:textOutline>
              </w:rPr>
              <w:t>’</w:t>
            </w:r>
            <w:r>
              <w:rPr>
                <w:rFonts w:ascii="Calibri" w:hAnsi="Calibri"/>
                <w:sz w:val="22"/>
                <w:szCs w:val="22"/>
                <w14:textOutline w14:w="12700" w14:cap="flat" w14:cmpd="sng" w14:algn="ctr">
                  <w14:noFill/>
                  <w14:prstDash w14:val="solid"/>
                  <w14:miter w14:lim="400000"/>
                </w14:textOutline>
              </w:rPr>
              <w:t>t feel she contributed as she hasn</w:t>
            </w:r>
            <w:r>
              <w:rPr>
                <w:rFonts w:ascii="Calibri" w:hAnsi="Calibri"/>
                <w:sz w:val="22"/>
                <w:szCs w:val="22"/>
                <w14:textOutline w14:w="12700" w14:cap="flat" w14:cmpd="sng" w14:algn="ctr">
                  <w14:noFill/>
                  <w14:prstDash w14:val="solid"/>
                  <w14:miter w14:lim="400000"/>
                </w14:textOutline>
              </w:rPr>
              <w:t>’</w:t>
            </w:r>
            <w:r>
              <w:rPr>
                <w:rFonts w:ascii="Calibri" w:hAnsi="Calibri"/>
                <w:sz w:val="22"/>
                <w:szCs w:val="22"/>
                <w14:textOutline w14:w="12700" w14:cap="flat" w14:cmpd="sng" w14:algn="ctr">
                  <w14:noFill/>
                  <w14:prstDash w14:val="solid"/>
                  <w14:miter w14:lim="400000"/>
                </w14:textOutline>
              </w:rPr>
              <w:t xml:space="preserve">t found her portfolio.   When she joined the </w:t>
            </w:r>
            <w:proofErr w:type="gramStart"/>
            <w:r>
              <w:rPr>
                <w:rFonts w:ascii="Calibri" w:hAnsi="Calibri"/>
                <w:sz w:val="22"/>
                <w:szCs w:val="22"/>
                <w14:textOutline w14:w="12700" w14:cap="flat" w14:cmpd="sng" w14:algn="ctr">
                  <w14:noFill/>
                  <w14:prstDash w14:val="solid"/>
                  <w14:miter w14:lim="400000"/>
                </w14:textOutline>
              </w:rPr>
              <w:t>Board</w:t>
            </w:r>
            <w:proofErr w:type="gramEnd"/>
            <w:r>
              <w:rPr>
                <w:rFonts w:ascii="Calibri" w:hAnsi="Calibri"/>
                <w:sz w:val="22"/>
                <w:szCs w:val="22"/>
                <w14:textOutline w14:w="12700" w14:cap="flat" w14:cmpd="sng" w14:algn="ctr">
                  <w14:noFill/>
                  <w14:prstDash w14:val="solid"/>
                  <w14:miter w14:lim="400000"/>
                </w14:textOutline>
              </w:rPr>
              <w:t xml:space="preserve"> she contributed to reviewing the Coach Education work but that had finished and she was not contributing to anything specific, and feels she is not pulling her weight as much as she could.  [Post-meeting note:  Chair contacted MN to assist.]</w:t>
            </w:r>
          </w:p>
          <w:p w14:paraId="3865C762"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339ED843"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JS felt that she wasn</w:t>
            </w:r>
            <w:r>
              <w:rPr>
                <w:rFonts w:ascii="Calibri" w:hAnsi="Calibri"/>
                <w:sz w:val="22"/>
                <w:szCs w:val="22"/>
                <w14:textOutline w14:w="12700" w14:cap="flat" w14:cmpd="sng" w14:algn="ctr">
                  <w14:noFill/>
                  <w14:prstDash w14:val="solid"/>
                  <w14:miter w14:lim="400000"/>
                </w14:textOutline>
              </w:rPr>
              <w:t>’</w:t>
            </w:r>
            <w:r>
              <w:rPr>
                <w:rFonts w:ascii="Calibri" w:hAnsi="Calibri"/>
                <w:sz w:val="22"/>
                <w:szCs w:val="22"/>
                <w14:textOutline w14:w="12700" w14:cap="flat" w14:cmpd="sng" w14:algn="ctr">
                  <w14:noFill/>
                  <w14:prstDash w14:val="solid"/>
                  <w14:miter w14:lim="400000"/>
                </w14:textOutline>
              </w:rPr>
              <w:t xml:space="preserve">t aware of some Board decisions, such as who would be representing Scottish Fencing at the </w:t>
            </w:r>
            <w:proofErr w:type="spellStart"/>
            <w:r>
              <w:rPr>
                <w:rFonts w:ascii="Calibri" w:hAnsi="Calibri"/>
                <w:sz w:val="22"/>
                <w:szCs w:val="22"/>
                <w14:textOutline w14:w="12700" w14:cap="flat" w14:cmpd="sng" w14:algn="ctr">
                  <w14:noFill/>
                  <w14:prstDash w14:val="solid"/>
                  <w14:miter w14:lim="400000"/>
                </w14:textOutline>
              </w:rPr>
              <w:t>sportscotland</w:t>
            </w:r>
            <w:proofErr w:type="spellEnd"/>
            <w:r>
              <w:rPr>
                <w:rFonts w:ascii="Calibri" w:hAnsi="Calibri"/>
                <w:sz w:val="22"/>
                <w:szCs w:val="22"/>
                <w14:textOutline w14:w="12700" w14:cap="flat" w14:cmpd="sng" w14:algn="ctr">
                  <w14:noFill/>
                  <w14:prstDash w14:val="solid"/>
                  <w14:miter w14:lim="400000"/>
                </w14:textOutline>
              </w:rPr>
              <w:t xml:space="preserve"> investment panel.   She also felt that she was not contributing as much as she would like and that the Board was not gelling.  Her access to SharePoint also was needed fixed, as this continued to make communication difficult.   AM and JS would work to address problems with access to SharePoint.</w:t>
            </w:r>
          </w:p>
          <w:p w14:paraId="6FDB5E20"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4DB6DF05"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SM also had concerns that he wasn</w:t>
            </w:r>
            <w:r>
              <w:rPr>
                <w:rFonts w:ascii="Calibri" w:hAnsi="Calibri"/>
                <w:sz w:val="22"/>
                <w:szCs w:val="22"/>
                <w14:textOutline w14:w="12700" w14:cap="flat" w14:cmpd="sng" w14:algn="ctr">
                  <w14:noFill/>
                  <w14:prstDash w14:val="solid"/>
                  <w14:miter w14:lim="400000"/>
                </w14:textOutline>
              </w:rPr>
              <w:t>’</w:t>
            </w:r>
            <w:r>
              <w:rPr>
                <w:rFonts w:ascii="Calibri" w:hAnsi="Calibri"/>
                <w:sz w:val="22"/>
                <w:szCs w:val="22"/>
                <w14:textOutline w14:w="12700" w14:cap="flat" w14:cmpd="sng" w14:algn="ctr">
                  <w14:noFill/>
                  <w14:prstDash w14:val="solid"/>
                  <w14:miter w14:lim="400000"/>
                </w14:textOutline>
              </w:rPr>
              <w:t xml:space="preserve">t pulling his weight.   He noted that even if a portfolio was filled there could be more </w:t>
            </w:r>
            <w:proofErr w:type="spellStart"/>
            <w:r>
              <w:rPr>
                <w:rFonts w:ascii="Calibri" w:hAnsi="Calibri"/>
                <w:sz w:val="22"/>
                <w:szCs w:val="22"/>
                <w14:textOutline w14:w="12700" w14:cap="flat" w14:cmpd="sng" w14:algn="ctr">
                  <w14:noFill/>
                  <w14:prstDash w14:val="solid"/>
                  <w14:miter w14:lim="400000"/>
                </w14:textOutline>
              </w:rPr>
              <w:t>that</w:t>
            </w:r>
            <w:proofErr w:type="spellEnd"/>
            <w:r>
              <w:rPr>
                <w:rFonts w:ascii="Calibri" w:hAnsi="Calibri"/>
                <w:sz w:val="22"/>
                <w:szCs w:val="22"/>
                <w14:textOutline w14:w="12700" w14:cap="flat" w14:cmpd="sng" w14:algn="ctr">
                  <w14:noFill/>
                  <w14:prstDash w14:val="solid"/>
                  <w14:miter w14:lim="400000"/>
                </w14:textOutline>
              </w:rPr>
              <w:t xml:space="preserve"> one person doing it.  He felt the sub-group idea was a good one and he would more than happy to do menial tasks to support the </w:t>
            </w:r>
            <w:proofErr w:type="spellStart"/>
            <w:r>
              <w:rPr>
                <w:rFonts w:ascii="Calibri" w:hAnsi="Calibri"/>
                <w:sz w:val="22"/>
                <w:szCs w:val="22"/>
                <w14:textOutline w14:w="12700" w14:cap="flat" w14:cmpd="sng" w14:algn="ctr">
                  <w14:noFill/>
                  <w14:prstDash w14:val="solid"/>
                  <w14:miter w14:lim="400000"/>
                </w14:textOutline>
              </w:rPr>
              <w:t>organisation</w:t>
            </w:r>
            <w:proofErr w:type="spellEnd"/>
            <w:r>
              <w:rPr>
                <w:rFonts w:ascii="Calibri" w:hAnsi="Calibri"/>
                <w:sz w:val="22"/>
                <w:szCs w:val="22"/>
                <w14:textOutline w14:w="12700" w14:cap="flat" w14:cmpd="sng" w14:algn="ctr">
                  <w14:noFill/>
                  <w14:prstDash w14:val="solid"/>
                  <w14:miter w14:lim="400000"/>
                </w14:textOutline>
              </w:rPr>
              <w:t>.  He noted that the consultation he had participated in had been sparsely attended.   AM noted that it was just the start and work would be done to engage with the membership.</w:t>
            </w:r>
          </w:p>
          <w:p w14:paraId="7B96A425"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5D241DC5"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JS noted that in her day job working with triathlon, they were making an effort to connecting with Clubs and sitting in on their committee meetings as that is where decisions are </w:t>
            </w:r>
            <w:proofErr w:type="gramStart"/>
            <w:r>
              <w:rPr>
                <w:rFonts w:ascii="Calibri" w:hAnsi="Calibri"/>
                <w:sz w:val="22"/>
                <w:szCs w:val="22"/>
                <w14:textOutline w14:w="12700" w14:cap="flat" w14:cmpd="sng" w14:algn="ctr">
                  <w14:noFill/>
                  <w14:prstDash w14:val="solid"/>
                  <w14:miter w14:lim="400000"/>
                </w14:textOutline>
              </w:rPr>
              <w:t>made</w:t>
            </w:r>
            <w:proofErr w:type="gramEnd"/>
            <w:r>
              <w:rPr>
                <w:rFonts w:ascii="Calibri" w:hAnsi="Calibri"/>
                <w:sz w:val="22"/>
                <w:szCs w:val="22"/>
                <w14:textOutline w14:w="12700" w14:cap="flat" w14:cmpd="sng" w14:algn="ctr">
                  <w14:noFill/>
                  <w14:prstDash w14:val="solid"/>
                  <w14:miter w14:lim="400000"/>
                </w14:textOutline>
              </w:rPr>
              <w:t xml:space="preserve"> and </w:t>
            </w:r>
            <w:r>
              <w:rPr>
                <w:rFonts w:ascii="Calibri" w:hAnsi="Calibri"/>
                <w:sz w:val="22"/>
                <w:szCs w:val="22"/>
                <w14:textOutline w14:w="12700" w14:cap="flat" w14:cmpd="sng" w14:algn="ctr">
                  <w14:noFill/>
                  <w14:prstDash w14:val="solid"/>
                  <w14:miter w14:lim="400000"/>
                </w14:textOutline>
              </w:rPr>
              <w:lastRenderedPageBreak/>
              <w:t xml:space="preserve">support needed.    It really resonated with her to get members to see the Board as relevant and that there is a perceived disconnect between the Board and the membership. </w:t>
            </w:r>
          </w:p>
          <w:p w14:paraId="4D96F1FF"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32CE9EE7"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GDL noted that resolving the issues around SharePoint would help and took on board the clarity of communication regarding Board decisions.</w:t>
            </w:r>
          </w:p>
          <w:p w14:paraId="3BB2C089"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53911F96"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017592D7"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GDL noted that he would like all Directors to keep working with the outcome of the Self-Appraisal and further work would be done to assess the Board</w:t>
            </w:r>
            <w:r>
              <w:rPr>
                <w:rFonts w:ascii="Calibri" w:hAnsi="Calibri"/>
                <w:sz w:val="22"/>
                <w:szCs w:val="22"/>
                <w14:textOutline w14:w="12700" w14:cap="flat" w14:cmpd="sng" w14:algn="ctr">
                  <w14:noFill/>
                  <w14:prstDash w14:val="solid"/>
                  <w14:miter w14:lim="400000"/>
                </w14:textOutline>
              </w:rPr>
              <w:t>’</w:t>
            </w:r>
            <w:r>
              <w:rPr>
                <w:rFonts w:ascii="Calibri" w:hAnsi="Calibri"/>
                <w:sz w:val="22"/>
                <w:szCs w:val="22"/>
                <w14:textOutline w14:w="12700" w14:cap="flat" w14:cmpd="sng" w14:algn="ctr">
                  <w14:noFill/>
                  <w14:prstDash w14:val="solid"/>
                  <w14:miter w14:lim="400000"/>
                </w14:textOutline>
              </w:rPr>
              <w:t xml:space="preserve">s progress. </w:t>
            </w:r>
          </w:p>
          <w:p w14:paraId="168EF150"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04CC4E2D"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2CDFD799"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225ED01A"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2A624A87" w14:textId="77777777" w:rsidR="00BD4731" w:rsidRDefault="000566DC">
            <w:pPr>
              <w:pStyle w:val="ListParagraph"/>
              <w:ind w:left="0"/>
            </w:pPr>
            <w:r>
              <w:rPr>
                <w:rFonts w:ascii="Calibri" w:hAnsi="Calibri"/>
                <w:sz w:val="22"/>
                <w:szCs w:val="22"/>
                <w14:textOutline w14:w="12700" w14:cap="flat" w14:cmpd="sng" w14:algn="ctr">
                  <w14:noFill/>
                  <w14:prstDash w14:val="solid"/>
                  <w14:miter w14:lim="400000"/>
                </w14:textOutline>
              </w:rPr>
              <w:t xml:space="preserve">  </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1ED68" w14:textId="77777777" w:rsidR="00BD4731" w:rsidRDefault="00BD4731">
            <w:pPr>
              <w:pStyle w:val="BodyD"/>
              <w:jc w:val="center"/>
              <w:rPr>
                <w:rFonts w:ascii="Calibri" w:eastAsia="Calibri" w:hAnsi="Calibri" w:cs="Calibri"/>
                <w:sz w:val="22"/>
                <w:szCs w:val="22"/>
              </w:rPr>
            </w:pPr>
          </w:p>
          <w:p w14:paraId="6B8D6E21" w14:textId="77777777" w:rsidR="00BD4731" w:rsidRDefault="00BD4731">
            <w:pPr>
              <w:pStyle w:val="BodyD"/>
              <w:jc w:val="center"/>
              <w:rPr>
                <w:rFonts w:ascii="Calibri" w:eastAsia="Calibri" w:hAnsi="Calibri" w:cs="Calibri"/>
                <w:sz w:val="22"/>
                <w:szCs w:val="22"/>
              </w:rPr>
            </w:pPr>
          </w:p>
          <w:p w14:paraId="2BC6EB27" w14:textId="77777777" w:rsidR="00BD4731" w:rsidRDefault="00BD4731">
            <w:pPr>
              <w:pStyle w:val="BodyD"/>
              <w:jc w:val="center"/>
              <w:rPr>
                <w:rFonts w:ascii="Calibri" w:eastAsia="Calibri" w:hAnsi="Calibri" w:cs="Calibri"/>
                <w:sz w:val="22"/>
                <w:szCs w:val="22"/>
              </w:rPr>
            </w:pPr>
          </w:p>
          <w:p w14:paraId="0937FC7B" w14:textId="77777777" w:rsidR="00BD4731" w:rsidRDefault="00BD4731">
            <w:pPr>
              <w:pStyle w:val="BodyD"/>
              <w:jc w:val="center"/>
              <w:rPr>
                <w:rFonts w:ascii="Calibri" w:eastAsia="Calibri" w:hAnsi="Calibri" w:cs="Calibri"/>
                <w:sz w:val="22"/>
                <w:szCs w:val="22"/>
              </w:rPr>
            </w:pPr>
          </w:p>
          <w:p w14:paraId="43DDAED5" w14:textId="77777777" w:rsidR="00BD4731" w:rsidRDefault="00BD4731">
            <w:pPr>
              <w:pStyle w:val="BodyD"/>
              <w:jc w:val="center"/>
              <w:rPr>
                <w:rFonts w:ascii="Calibri" w:eastAsia="Calibri" w:hAnsi="Calibri" w:cs="Calibri"/>
                <w:sz w:val="22"/>
                <w:szCs w:val="22"/>
              </w:rPr>
            </w:pPr>
          </w:p>
          <w:p w14:paraId="2A890B67" w14:textId="77777777" w:rsidR="00BD4731" w:rsidRDefault="00BD4731">
            <w:pPr>
              <w:pStyle w:val="BodyD"/>
              <w:jc w:val="center"/>
              <w:rPr>
                <w:rFonts w:ascii="Calibri" w:eastAsia="Calibri" w:hAnsi="Calibri" w:cs="Calibri"/>
                <w:sz w:val="22"/>
                <w:szCs w:val="22"/>
              </w:rPr>
            </w:pPr>
          </w:p>
          <w:p w14:paraId="66874914" w14:textId="77777777" w:rsidR="00BD4731" w:rsidRDefault="00BD4731">
            <w:pPr>
              <w:pStyle w:val="BodyD"/>
              <w:jc w:val="center"/>
              <w:rPr>
                <w:rFonts w:ascii="Calibri" w:eastAsia="Calibri" w:hAnsi="Calibri" w:cs="Calibri"/>
                <w:sz w:val="22"/>
                <w:szCs w:val="22"/>
              </w:rPr>
            </w:pPr>
          </w:p>
          <w:p w14:paraId="6F0B7C39" w14:textId="77777777" w:rsidR="00BD4731" w:rsidRDefault="00BD4731">
            <w:pPr>
              <w:pStyle w:val="BodyD"/>
              <w:jc w:val="center"/>
              <w:rPr>
                <w:rFonts w:ascii="Calibri" w:eastAsia="Calibri" w:hAnsi="Calibri" w:cs="Calibri"/>
                <w:sz w:val="22"/>
                <w:szCs w:val="22"/>
              </w:rPr>
            </w:pPr>
          </w:p>
          <w:p w14:paraId="26A98F7E" w14:textId="77777777" w:rsidR="00BD4731" w:rsidRDefault="00BD4731">
            <w:pPr>
              <w:pStyle w:val="BodyD"/>
              <w:jc w:val="center"/>
              <w:rPr>
                <w:rFonts w:ascii="Calibri" w:eastAsia="Calibri" w:hAnsi="Calibri" w:cs="Calibri"/>
                <w:sz w:val="22"/>
                <w:szCs w:val="22"/>
              </w:rPr>
            </w:pPr>
          </w:p>
          <w:p w14:paraId="51F2A71E" w14:textId="77777777" w:rsidR="00BD4731" w:rsidRDefault="00BD4731">
            <w:pPr>
              <w:pStyle w:val="BodyD"/>
              <w:jc w:val="center"/>
              <w:rPr>
                <w:rFonts w:ascii="Calibri" w:eastAsia="Calibri" w:hAnsi="Calibri" w:cs="Calibri"/>
                <w:sz w:val="22"/>
                <w:szCs w:val="22"/>
              </w:rPr>
            </w:pPr>
          </w:p>
          <w:p w14:paraId="65021BA3" w14:textId="77777777" w:rsidR="00BD4731" w:rsidRDefault="00BD4731">
            <w:pPr>
              <w:pStyle w:val="BodyD"/>
              <w:jc w:val="center"/>
              <w:rPr>
                <w:rFonts w:ascii="Calibri" w:eastAsia="Calibri" w:hAnsi="Calibri" w:cs="Calibri"/>
                <w:sz w:val="22"/>
                <w:szCs w:val="22"/>
              </w:rPr>
            </w:pPr>
          </w:p>
          <w:p w14:paraId="1CEB3214" w14:textId="77777777" w:rsidR="00BD4731" w:rsidRDefault="00BD4731">
            <w:pPr>
              <w:pStyle w:val="BodyD"/>
              <w:jc w:val="center"/>
              <w:rPr>
                <w:rFonts w:ascii="Calibri" w:eastAsia="Calibri" w:hAnsi="Calibri" w:cs="Calibri"/>
                <w:sz w:val="22"/>
                <w:szCs w:val="22"/>
              </w:rPr>
            </w:pPr>
          </w:p>
          <w:p w14:paraId="05ECF865" w14:textId="77777777" w:rsidR="00BD4731" w:rsidRDefault="00BD4731">
            <w:pPr>
              <w:pStyle w:val="BodyD"/>
              <w:jc w:val="center"/>
              <w:rPr>
                <w:rFonts w:ascii="Calibri" w:eastAsia="Calibri" w:hAnsi="Calibri" w:cs="Calibri"/>
                <w:sz w:val="22"/>
                <w:szCs w:val="22"/>
              </w:rPr>
            </w:pPr>
          </w:p>
          <w:p w14:paraId="6F01E6F9" w14:textId="77777777" w:rsidR="00BD4731" w:rsidRDefault="00BD4731">
            <w:pPr>
              <w:pStyle w:val="BodyD"/>
              <w:jc w:val="center"/>
              <w:rPr>
                <w:rFonts w:ascii="Calibri" w:eastAsia="Calibri" w:hAnsi="Calibri" w:cs="Calibri"/>
                <w:sz w:val="22"/>
                <w:szCs w:val="22"/>
              </w:rPr>
            </w:pPr>
          </w:p>
          <w:p w14:paraId="3706C5B6" w14:textId="77777777" w:rsidR="00BD4731" w:rsidRDefault="00BD4731">
            <w:pPr>
              <w:pStyle w:val="BodyD"/>
              <w:jc w:val="center"/>
              <w:rPr>
                <w:rFonts w:ascii="Calibri" w:eastAsia="Calibri" w:hAnsi="Calibri" w:cs="Calibri"/>
                <w:sz w:val="22"/>
                <w:szCs w:val="22"/>
              </w:rPr>
            </w:pPr>
          </w:p>
          <w:p w14:paraId="19DB9649" w14:textId="77777777" w:rsidR="00BD4731" w:rsidRDefault="00BD4731">
            <w:pPr>
              <w:pStyle w:val="BodyD"/>
              <w:jc w:val="center"/>
              <w:rPr>
                <w:rFonts w:ascii="Calibri" w:eastAsia="Calibri" w:hAnsi="Calibri" w:cs="Calibri"/>
                <w:sz w:val="22"/>
                <w:szCs w:val="22"/>
              </w:rPr>
            </w:pPr>
          </w:p>
          <w:p w14:paraId="182126B8" w14:textId="77777777" w:rsidR="00BD4731" w:rsidRDefault="00BD4731">
            <w:pPr>
              <w:pStyle w:val="BodyD"/>
              <w:jc w:val="center"/>
              <w:rPr>
                <w:rFonts w:ascii="Calibri" w:eastAsia="Calibri" w:hAnsi="Calibri" w:cs="Calibri"/>
                <w:sz w:val="22"/>
                <w:szCs w:val="22"/>
              </w:rPr>
            </w:pPr>
          </w:p>
          <w:p w14:paraId="4AD71D29" w14:textId="77777777" w:rsidR="00BD4731" w:rsidRDefault="00BD4731">
            <w:pPr>
              <w:pStyle w:val="BodyD"/>
              <w:jc w:val="center"/>
              <w:rPr>
                <w:rFonts w:ascii="Calibri" w:eastAsia="Calibri" w:hAnsi="Calibri" w:cs="Calibri"/>
                <w:sz w:val="22"/>
                <w:szCs w:val="22"/>
              </w:rPr>
            </w:pPr>
          </w:p>
          <w:p w14:paraId="39869033" w14:textId="77777777" w:rsidR="00BD4731" w:rsidRDefault="00BD4731">
            <w:pPr>
              <w:pStyle w:val="BodyD"/>
              <w:jc w:val="center"/>
              <w:rPr>
                <w:rFonts w:ascii="Calibri" w:eastAsia="Calibri" w:hAnsi="Calibri" w:cs="Calibri"/>
                <w:sz w:val="22"/>
                <w:szCs w:val="22"/>
              </w:rPr>
            </w:pPr>
          </w:p>
          <w:p w14:paraId="7A56DA5A" w14:textId="77777777" w:rsidR="00BD4731" w:rsidRDefault="00BD4731">
            <w:pPr>
              <w:pStyle w:val="BodyD"/>
              <w:jc w:val="center"/>
              <w:rPr>
                <w:rFonts w:ascii="Calibri" w:eastAsia="Calibri" w:hAnsi="Calibri" w:cs="Calibri"/>
                <w:sz w:val="22"/>
                <w:szCs w:val="22"/>
              </w:rPr>
            </w:pPr>
          </w:p>
          <w:p w14:paraId="7103A920" w14:textId="77777777" w:rsidR="00BD4731" w:rsidRDefault="00BD4731">
            <w:pPr>
              <w:pStyle w:val="BodyD"/>
              <w:jc w:val="center"/>
              <w:rPr>
                <w:rFonts w:ascii="Calibri" w:eastAsia="Calibri" w:hAnsi="Calibri" w:cs="Calibri"/>
                <w:sz w:val="22"/>
                <w:szCs w:val="22"/>
              </w:rPr>
            </w:pPr>
          </w:p>
          <w:p w14:paraId="347C2956" w14:textId="77777777" w:rsidR="00BD4731" w:rsidRDefault="00BD4731">
            <w:pPr>
              <w:pStyle w:val="BodyD"/>
              <w:jc w:val="center"/>
              <w:rPr>
                <w:rFonts w:ascii="Calibri" w:eastAsia="Calibri" w:hAnsi="Calibri" w:cs="Calibri"/>
                <w:sz w:val="22"/>
                <w:szCs w:val="22"/>
              </w:rPr>
            </w:pPr>
          </w:p>
          <w:p w14:paraId="1A4A93B3" w14:textId="77777777" w:rsidR="00BD4731" w:rsidRDefault="00BD4731">
            <w:pPr>
              <w:pStyle w:val="BodyD"/>
              <w:jc w:val="center"/>
              <w:rPr>
                <w:rFonts w:ascii="Calibri" w:eastAsia="Calibri" w:hAnsi="Calibri" w:cs="Calibri"/>
                <w:sz w:val="22"/>
                <w:szCs w:val="22"/>
              </w:rPr>
            </w:pPr>
          </w:p>
          <w:p w14:paraId="3A10EA22" w14:textId="77777777" w:rsidR="00BD4731" w:rsidRDefault="00BD4731">
            <w:pPr>
              <w:pStyle w:val="BodyD"/>
              <w:jc w:val="center"/>
              <w:rPr>
                <w:rFonts w:ascii="Calibri" w:eastAsia="Calibri" w:hAnsi="Calibri" w:cs="Calibri"/>
                <w:sz w:val="22"/>
                <w:szCs w:val="22"/>
              </w:rPr>
            </w:pPr>
          </w:p>
          <w:p w14:paraId="35F2E55B" w14:textId="77777777" w:rsidR="00BD4731" w:rsidRDefault="00BD4731">
            <w:pPr>
              <w:pStyle w:val="BodyD"/>
              <w:jc w:val="center"/>
              <w:rPr>
                <w:rFonts w:ascii="Calibri" w:eastAsia="Calibri" w:hAnsi="Calibri" w:cs="Calibri"/>
                <w:sz w:val="22"/>
                <w:szCs w:val="22"/>
              </w:rPr>
            </w:pPr>
          </w:p>
          <w:p w14:paraId="4255A714" w14:textId="77777777" w:rsidR="00BD4731" w:rsidRDefault="00BD4731">
            <w:pPr>
              <w:pStyle w:val="BodyD"/>
              <w:jc w:val="center"/>
              <w:rPr>
                <w:rFonts w:ascii="Calibri" w:eastAsia="Calibri" w:hAnsi="Calibri" w:cs="Calibri"/>
                <w:sz w:val="22"/>
                <w:szCs w:val="22"/>
              </w:rPr>
            </w:pPr>
          </w:p>
          <w:p w14:paraId="6AF78DFE" w14:textId="77777777" w:rsidR="00BD4731" w:rsidRDefault="00BD4731">
            <w:pPr>
              <w:pStyle w:val="BodyD"/>
              <w:jc w:val="center"/>
              <w:rPr>
                <w:rFonts w:ascii="Calibri" w:eastAsia="Calibri" w:hAnsi="Calibri" w:cs="Calibri"/>
                <w:sz w:val="22"/>
                <w:szCs w:val="22"/>
              </w:rPr>
            </w:pPr>
          </w:p>
          <w:p w14:paraId="360F4069" w14:textId="77777777" w:rsidR="00BD4731" w:rsidRDefault="00BD4731">
            <w:pPr>
              <w:pStyle w:val="BodyD"/>
              <w:jc w:val="center"/>
              <w:rPr>
                <w:rFonts w:ascii="Calibri" w:eastAsia="Calibri" w:hAnsi="Calibri" w:cs="Calibri"/>
                <w:sz w:val="22"/>
                <w:szCs w:val="22"/>
              </w:rPr>
            </w:pPr>
          </w:p>
          <w:p w14:paraId="0226CECB" w14:textId="77777777" w:rsidR="00BD4731" w:rsidRDefault="00BD4731">
            <w:pPr>
              <w:pStyle w:val="BodyD"/>
              <w:jc w:val="center"/>
              <w:rPr>
                <w:rFonts w:ascii="Calibri" w:eastAsia="Calibri" w:hAnsi="Calibri" w:cs="Calibri"/>
                <w:sz w:val="22"/>
                <w:szCs w:val="22"/>
              </w:rPr>
            </w:pPr>
          </w:p>
          <w:p w14:paraId="25D802A3" w14:textId="77777777" w:rsidR="00BD4731" w:rsidRDefault="00BD4731">
            <w:pPr>
              <w:pStyle w:val="BodyD"/>
              <w:jc w:val="center"/>
              <w:rPr>
                <w:rFonts w:ascii="Calibri" w:eastAsia="Calibri" w:hAnsi="Calibri" w:cs="Calibri"/>
                <w:sz w:val="22"/>
                <w:szCs w:val="22"/>
              </w:rPr>
            </w:pPr>
          </w:p>
          <w:p w14:paraId="6AE9E63B" w14:textId="77777777" w:rsidR="00BD4731" w:rsidRDefault="00BD4731">
            <w:pPr>
              <w:pStyle w:val="BodyD"/>
              <w:jc w:val="center"/>
              <w:rPr>
                <w:rFonts w:ascii="Calibri" w:eastAsia="Calibri" w:hAnsi="Calibri" w:cs="Calibri"/>
                <w:sz w:val="22"/>
                <w:szCs w:val="22"/>
              </w:rPr>
            </w:pPr>
          </w:p>
          <w:p w14:paraId="2A324D10" w14:textId="77777777" w:rsidR="00BD4731" w:rsidRDefault="00BD4731">
            <w:pPr>
              <w:pStyle w:val="BodyD"/>
              <w:jc w:val="center"/>
              <w:rPr>
                <w:rFonts w:ascii="Calibri" w:eastAsia="Calibri" w:hAnsi="Calibri" w:cs="Calibri"/>
                <w:sz w:val="22"/>
                <w:szCs w:val="22"/>
              </w:rPr>
            </w:pPr>
          </w:p>
          <w:p w14:paraId="66C31A61" w14:textId="77777777" w:rsidR="00BD4731" w:rsidRDefault="00BD4731">
            <w:pPr>
              <w:pStyle w:val="BodyD"/>
              <w:jc w:val="center"/>
              <w:rPr>
                <w:rFonts w:ascii="Calibri" w:eastAsia="Calibri" w:hAnsi="Calibri" w:cs="Calibri"/>
                <w:sz w:val="22"/>
                <w:szCs w:val="22"/>
              </w:rPr>
            </w:pPr>
          </w:p>
          <w:p w14:paraId="65D7E496" w14:textId="77777777" w:rsidR="00BD4731" w:rsidRDefault="00BD4731">
            <w:pPr>
              <w:pStyle w:val="BodyD"/>
              <w:jc w:val="center"/>
              <w:rPr>
                <w:rFonts w:ascii="Calibri" w:eastAsia="Calibri" w:hAnsi="Calibri" w:cs="Calibri"/>
                <w:sz w:val="22"/>
                <w:szCs w:val="22"/>
              </w:rPr>
            </w:pPr>
          </w:p>
          <w:p w14:paraId="2669372B" w14:textId="77777777" w:rsidR="00BD4731" w:rsidRDefault="00BD4731">
            <w:pPr>
              <w:pStyle w:val="BodyD"/>
              <w:jc w:val="center"/>
              <w:rPr>
                <w:rFonts w:ascii="Calibri" w:eastAsia="Calibri" w:hAnsi="Calibri" w:cs="Calibri"/>
                <w:sz w:val="22"/>
                <w:szCs w:val="22"/>
              </w:rPr>
            </w:pPr>
          </w:p>
          <w:p w14:paraId="2D763CF2" w14:textId="77777777" w:rsidR="00BD4731" w:rsidRDefault="00BD4731">
            <w:pPr>
              <w:pStyle w:val="BodyD"/>
              <w:jc w:val="center"/>
              <w:rPr>
                <w:rFonts w:ascii="Calibri" w:eastAsia="Calibri" w:hAnsi="Calibri" w:cs="Calibri"/>
                <w:sz w:val="22"/>
                <w:szCs w:val="22"/>
              </w:rPr>
            </w:pPr>
          </w:p>
          <w:p w14:paraId="2C0CDEF7" w14:textId="77777777" w:rsidR="00BD4731" w:rsidRDefault="00BD4731">
            <w:pPr>
              <w:pStyle w:val="BodyD"/>
              <w:jc w:val="center"/>
              <w:rPr>
                <w:rFonts w:ascii="Calibri" w:eastAsia="Calibri" w:hAnsi="Calibri" w:cs="Calibri"/>
                <w:sz w:val="22"/>
                <w:szCs w:val="22"/>
              </w:rPr>
            </w:pPr>
          </w:p>
          <w:p w14:paraId="04D27569" w14:textId="77777777" w:rsidR="00BD4731" w:rsidRDefault="00BD4731">
            <w:pPr>
              <w:pStyle w:val="BodyD"/>
              <w:jc w:val="center"/>
              <w:rPr>
                <w:rFonts w:ascii="Calibri" w:eastAsia="Calibri" w:hAnsi="Calibri" w:cs="Calibri"/>
                <w:sz w:val="22"/>
                <w:szCs w:val="22"/>
              </w:rPr>
            </w:pPr>
          </w:p>
          <w:p w14:paraId="18EF0228" w14:textId="77777777" w:rsidR="00BD4731" w:rsidRDefault="00BD4731">
            <w:pPr>
              <w:pStyle w:val="BodyD"/>
              <w:jc w:val="center"/>
              <w:rPr>
                <w:rFonts w:ascii="Calibri" w:eastAsia="Calibri" w:hAnsi="Calibri" w:cs="Calibri"/>
                <w:sz w:val="22"/>
                <w:szCs w:val="22"/>
              </w:rPr>
            </w:pPr>
          </w:p>
          <w:p w14:paraId="2432772C" w14:textId="77777777" w:rsidR="00BD4731" w:rsidRDefault="00BD4731">
            <w:pPr>
              <w:pStyle w:val="BodyD"/>
              <w:jc w:val="center"/>
              <w:rPr>
                <w:rFonts w:ascii="Calibri" w:eastAsia="Calibri" w:hAnsi="Calibri" w:cs="Calibri"/>
                <w:sz w:val="22"/>
                <w:szCs w:val="22"/>
              </w:rPr>
            </w:pPr>
          </w:p>
          <w:p w14:paraId="3F12A721" w14:textId="77777777" w:rsidR="00BD4731" w:rsidRDefault="00BD4731">
            <w:pPr>
              <w:pStyle w:val="BodyD"/>
              <w:jc w:val="center"/>
              <w:rPr>
                <w:rFonts w:ascii="Calibri" w:eastAsia="Calibri" w:hAnsi="Calibri" w:cs="Calibri"/>
                <w:sz w:val="22"/>
                <w:szCs w:val="22"/>
              </w:rPr>
            </w:pPr>
          </w:p>
          <w:p w14:paraId="49A27627" w14:textId="77777777" w:rsidR="00BD4731" w:rsidRDefault="000566DC">
            <w:pPr>
              <w:pStyle w:val="BodyD"/>
              <w:jc w:val="center"/>
            </w:pPr>
            <w:r>
              <w:rPr>
                <w:rFonts w:ascii="Calibri" w:hAnsi="Calibri"/>
                <w:sz w:val="22"/>
                <w:szCs w:val="22"/>
              </w:rPr>
              <w:t xml:space="preserve">AM/JS </w:t>
            </w:r>
          </w:p>
        </w:tc>
      </w:tr>
      <w:tr w:rsidR="00BD4731" w14:paraId="10EFA8A0" w14:textId="77777777">
        <w:trPr>
          <w:trHeight w:val="2051"/>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03D0A451"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3C5BEA" w14:textId="77777777" w:rsidR="00BD4731" w:rsidRDefault="000566DC">
            <w:pPr>
              <w:pStyle w:val="ListParagraph"/>
              <w:ind w:left="0"/>
            </w:pPr>
            <w:r>
              <w:rPr>
                <w:rFonts w:ascii="Calibri" w:hAnsi="Calibri"/>
                <w:b/>
                <w:bCs/>
                <w:sz w:val="22"/>
                <w:szCs w:val="22"/>
              </w:rPr>
              <w:t>5.</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9F0B75" w14:textId="77777777" w:rsidR="00BD4731" w:rsidRDefault="000566DC">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r>
              <w:rPr>
                <w:rFonts w:ascii="Calibri" w:hAnsi="Calibri"/>
                <w:b/>
                <w:bCs/>
                <w:sz w:val="22"/>
                <w:szCs w:val="22"/>
                <w14:textOutline w14:w="12700" w14:cap="flat" w14:cmpd="sng" w14:algn="ctr">
                  <w14:noFill/>
                  <w14:prstDash w14:val="solid"/>
                  <w14:miter w14:lim="400000"/>
                </w14:textOutline>
              </w:rPr>
              <w:t xml:space="preserve">Record of Decisions made Outside </w:t>
            </w:r>
            <w:proofErr w:type="gramStart"/>
            <w:r>
              <w:rPr>
                <w:rFonts w:ascii="Calibri" w:hAnsi="Calibri"/>
                <w:b/>
                <w:bCs/>
                <w:sz w:val="22"/>
                <w:szCs w:val="22"/>
                <w14:textOutline w14:w="12700" w14:cap="flat" w14:cmpd="sng" w14:algn="ctr">
                  <w14:noFill/>
                  <w14:prstDash w14:val="solid"/>
                  <w14:miter w14:lim="400000"/>
                </w14:textOutline>
              </w:rPr>
              <w:t>A</w:t>
            </w:r>
            <w:proofErr w:type="gramEnd"/>
            <w:r>
              <w:rPr>
                <w:rFonts w:ascii="Calibri" w:hAnsi="Calibri"/>
                <w:b/>
                <w:bCs/>
                <w:sz w:val="22"/>
                <w:szCs w:val="22"/>
                <w14:textOutline w14:w="12700" w14:cap="flat" w14:cmpd="sng" w14:algn="ctr">
                  <w14:noFill/>
                  <w14:prstDash w14:val="solid"/>
                  <w14:miter w14:lim="400000"/>
                </w14:textOutline>
              </w:rPr>
              <w:t xml:space="preserve"> Board Meeting</w:t>
            </w:r>
          </w:p>
          <w:p w14:paraId="64874D43" w14:textId="77777777" w:rsidR="00BD4731" w:rsidRDefault="00BD4731">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p>
          <w:p w14:paraId="35ABE14D" w14:textId="77777777" w:rsidR="00BD4731" w:rsidRDefault="000566DC">
            <w:pPr>
              <w:pStyle w:val="ListParagraph"/>
              <w:numPr>
                <w:ilvl w:val="0"/>
                <w:numId w:val="5"/>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u w:val="single"/>
                <w14:textOutline w14:w="12700" w14:cap="flat" w14:cmpd="sng" w14:algn="ctr">
                  <w14:noFill/>
                  <w14:prstDash w14:val="solid"/>
                  <w14:miter w14:lim="400000"/>
                </w14:textOutline>
              </w:rPr>
              <w:t>Investment Panel</w:t>
            </w:r>
            <w:r>
              <w:rPr>
                <w:rFonts w:ascii="Calibri" w:hAnsi="Calibri"/>
                <w:sz w:val="22"/>
                <w:szCs w:val="22"/>
                <w14:textOutline w14:w="12700" w14:cap="flat" w14:cmpd="sng" w14:algn="ctr">
                  <w14:noFill/>
                  <w14:prstDash w14:val="solid"/>
                  <w14:miter w14:lim="400000"/>
                </w14:textOutline>
              </w:rPr>
              <w:t xml:space="preserve"> – </w:t>
            </w:r>
            <w:r>
              <w:rPr>
                <w:rFonts w:ascii="Calibri" w:hAnsi="Calibri"/>
                <w:sz w:val="22"/>
                <w:szCs w:val="22"/>
                <w14:textOutline w14:w="12700" w14:cap="flat" w14:cmpd="sng" w14:algn="ctr">
                  <w14:noFill/>
                  <w14:prstDash w14:val="solid"/>
                  <w14:miter w14:lim="400000"/>
                </w14:textOutline>
              </w:rPr>
              <w:t xml:space="preserve">it had been agreed that, in addition to the Chair and COO, PV would attend the forthcoming </w:t>
            </w:r>
            <w:proofErr w:type="spellStart"/>
            <w:r>
              <w:rPr>
                <w:rFonts w:ascii="Calibri" w:hAnsi="Calibri"/>
                <w:sz w:val="22"/>
                <w:szCs w:val="22"/>
                <w14:textOutline w14:w="12700" w14:cap="flat" w14:cmpd="sng" w14:algn="ctr">
                  <w14:noFill/>
                  <w14:prstDash w14:val="solid"/>
                  <w14:miter w14:lim="400000"/>
                </w14:textOutline>
              </w:rPr>
              <w:t>sportscotland</w:t>
            </w:r>
            <w:proofErr w:type="spellEnd"/>
            <w:r>
              <w:rPr>
                <w:rFonts w:ascii="Calibri" w:hAnsi="Calibri"/>
                <w:sz w:val="22"/>
                <w:szCs w:val="22"/>
                <w14:textOutline w14:w="12700" w14:cap="flat" w14:cmpd="sng" w14:algn="ctr">
                  <w14:noFill/>
                  <w14:prstDash w14:val="solid"/>
                  <w14:miter w14:lim="400000"/>
                </w14:textOutline>
              </w:rPr>
              <w:t xml:space="preserve"> investment panel.</w:t>
            </w:r>
            <w:r>
              <w:rPr>
                <w:rFonts w:ascii="Calibri" w:eastAsia="Calibri" w:hAnsi="Calibri" w:cs="Calibri"/>
                <w:sz w:val="22"/>
                <w:szCs w:val="22"/>
                <w14:textOutline w14:w="12700" w14:cap="flat" w14:cmpd="sng" w14:algn="ctr">
                  <w14:noFill/>
                  <w14:prstDash w14:val="solid"/>
                  <w14:miter w14:lim="400000"/>
                </w14:textOutline>
              </w:rPr>
              <w:br/>
            </w:r>
          </w:p>
          <w:p w14:paraId="1DEF1846" w14:textId="77777777" w:rsidR="00BD4731" w:rsidRDefault="000566DC">
            <w:pPr>
              <w:pStyle w:val="ListParagraph"/>
              <w:numPr>
                <w:ilvl w:val="0"/>
                <w:numId w:val="5"/>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u w:val="single"/>
                <w14:textOutline w14:w="12700" w14:cap="flat" w14:cmpd="sng" w14:algn="ctr">
                  <w14:noFill/>
                  <w14:prstDash w14:val="solid"/>
                  <w14:miter w14:lim="400000"/>
                </w14:textOutline>
              </w:rPr>
              <w:t>Senior Five-nations</w:t>
            </w:r>
            <w:r>
              <w:rPr>
                <w:rFonts w:ascii="Calibri" w:hAnsi="Calibri"/>
                <w:sz w:val="22"/>
                <w:szCs w:val="22"/>
                <w:u w:val="single"/>
                <w14:textOutline w14:w="12700" w14:cap="flat" w14:cmpd="sng" w14:algn="ctr">
                  <w14:noFill/>
                  <w14:prstDash w14:val="solid"/>
                  <w14:miter w14:lim="400000"/>
                </w14:textOutline>
              </w:rPr>
              <w:t xml:space="preserve">’ </w:t>
            </w:r>
            <w:r>
              <w:rPr>
                <w:rFonts w:ascii="Calibri" w:hAnsi="Calibri"/>
                <w:sz w:val="22"/>
                <w:szCs w:val="22"/>
                <w:u w:val="single"/>
                <w14:textOutline w14:w="12700" w14:cap="flat" w14:cmpd="sng" w14:algn="ctr">
                  <w14:noFill/>
                  <w14:prstDash w14:val="solid"/>
                  <w14:miter w14:lim="400000"/>
                </w14:textOutline>
              </w:rPr>
              <w:t>Match</w:t>
            </w:r>
            <w:r>
              <w:rPr>
                <w:rFonts w:ascii="Calibri" w:hAnsi="Calibri"/>
                <w:sz w:val="22"/>
                <w:szCs w:val="22"/>
                <w14:textOutline w14:w="12700" w14:cap="flat" w14:cmpd="sng" w14:algn="ctr">
                  <w14:noFill/>
                  <w14:prstDash w14:val="solid"/>
                  <w14:miter w14:lim="400000"/>
                </w14:textOutline>
              </w:rPr>
              <w:t xml:space="preserve"> – </w:t>
            </w:r>
            <w:r>
              <w:rPr>
                <w:rFonts w:ascii="Calibri" w:hAnsi="Calibri"/>
                <w:sz w:val="22"/>
                <w:szCs w:val="22"/>
                <w14:textOutline w14:w="12700" w14:cap="flat" w14:cmpd="sng" w14:algn="ctr">
                  <w14:noFill/>
                  <w14:prstDash w14:val="solid"/>
                  <w14:miter w14:lim="400000"/>
                </w14:textOutline>
              </w:rPr>
              <w:t>it was agreed that reserves would not be used for the Match.</w:t>
            </w:r>
          </w:p>
          <w:p w14:paraId="7882EBF9" w14:textId="77777777" w:rsidR="00BD4731" w:rsidRDefault="000566DC">
            <w:pPr>
              <w:pStyle w:val="ListParagraph"/>
              <w:ind w:left="0"/>
            </w:pPr>
            <w:r>
              <w:rPr>
                <w:rFonts w:ascii="Calibri" w:hAnsi="Calibri"/>
                <w:sz w:val="22"/>
                <w:szCs w:val="22"/>
                <w14:textOutline w14:w="12700" w14:cap="flat" w14:cmpd="sng" w14:algn="ctr">
                  <w14:noFill/>
                  <w14:prstDash w14:val="solid"/>
                  <w14:miter w14:lim="400000"/>
                </w14:textOutline>
              </w:rPr>
              <w:t xml:space="preserve"> </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A3B8A6" w14:textId="77777777" w:rsidR="00BD4731" w:rsidRDefault="00BD4731"/>
        </w:tc>
      </w:tr>
      <w:tr w:rsidR="00BD4731" w14:paraId="5A022409" w14:textId="77777777">
        <w:trPr>
          <w:trHeight w:val="6991"/>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5524C051"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F2B41F" w14:textId="77777777" w:rsidR="00BD4731" w:rsidRDefault="000566DC">
            <w:pPr>
              <w:pStyle w:val="ListParagraph"/>
              <w:ind w:left="0"/>
            </w:pPr>
            <w:r>
              <w:rPr>
                <w:rFonts w:ascii="Calibri" w:hAnsi="Calibri"/>
                <w:b/>
                <w:bCs/>
                <w:sz w:val="22"/>
                <w:szCs w:val="22"/>
              </w:rPr>
              <w:t>6.</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F4FB27"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b/>
                <w:bCs/>
                <w:sz w:val="22"/>
                <w:szCs w:val="22"/>
                <w14:textOutline w14:w="12700" w14:cap="flat" w14:cmpd="sng" w14:algn="ctr">
                  <w14:noFill/>
                  <w14:prstDash w14:val="solid"/>
                  <w14:miter w14:lim="400000"/>
                </w14:textOutline>
              </w:rPr>
              <w:t>Governance</w:t>
            </w:r>
          </w:p>
          <w:p w14:paraId="6B53E49A"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 </w:t>
            </w:r>
          </w:p>
          <w:p w14:paraId="0C75D532"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HK updated the Board on the status of actions against Audit </w:t>
            </w:r>
            <w:proofErr w:type="gramStart"/>
            <w:r>
              <w:rPr>
                <w:rFonts w:ascii="Calibri" w:hAnsi="Calibri"/>
                <w:sz w:val="22"/>
                <w:szCs w:val="22"/>
                <w14:textOutline w14:w="12700" w14:cap="flat" w14:cmpd="sng" w14:algn="ctr">
                  <w14:noFill/>
                  <w14:prstDash w14:val="solid"/>
                  <w14:miter w14:lim="400000"/>
                </w14:textOutline>
              </w:rPr>
              <w:t>findings</w:t>
            </w:r>
            <w:proofErr w:type="gramEnd"/>
          </w:p>
          <w:p w14:paraId="1F808C59"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2194FA1E"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u w:val="single"/>
                <w14:textOutline w14:w="12700" w14:cap="flat" w14:cmpd="sng" w14:algn="ctr">
                  <w14:noFill/>
                  <w14:prstDash w14:val="solid"/>
                  <w14:miter w14:lim="400000"/>
                </w14:textOutline>
              </w:rPr>
              <w:t>KPMG Audit</w:t>
            </w:r>
            <w:r>
              <w:rPr>
                <w:rFonts w:ascii="Calibri" w:hAnsi="Calibri"/>
                <w:sz w:val="22"/>
                <w:szCs w:val="22"/>
                <w14:textOutline w14:w="12700" w14:cap="flat" w14:cmpd="sng" w14:algn="ctr">
                  <w14:noFill/>
                  <w14:prstDash w14:val="solid"/>
                  <w14:miter w14:lim="400000"/>
                </w14:textOutline>
              </w:rPr>
              <w:t xml:space="preserve"> – </w:t>
            </w:r>
            <w:r>
              <w:rPr>
                <w:rFonts w:ascii="Calibri" w:hAnsi="Calibri"/>
                <w:sz w:val="22"/>
                <w:szCs w:val="22"/>
                <w14:textOutline w14:w="12700" w14:cap="flat" w14:cmpd="sng" w14:algn="ctr">
                  <w14:noFill/>
                  <w14:prstDash w14:val="solid"/>
                  <w14:miter w14:lim="400000"/>
                </w14:textOutline>
              </w:rPr>
              <w:t xml:space="preserve">HK noted that the Board self-appraisal had been </w:t>
            </w:r>
            <w:proofErr w:type="gramStart"/>
            <w:r>
              <w:rPr>
                <w:rFonts w:ascii="Calibri" w:hAnsi="Calibri"/>
                <w:sz w:val="22"/>
                <w:szCs w:val="22"/>
                <w14:textOutline w14:w="12700" w14:cap="flat" w14:cmpd="sng" w14:algn="ctr">
                  <w14:noFill/>
                  <w14:prstDash w14:val="solid"/>
                  <w14:miter w14:lim="400000"/>
                </w14:textOutline>
              </w:rPr>
              <w:t>outstanding</w:t>
            </w:r>
            <w:proofErr w:type="gramEnd"/>
            <w:r>
              <w:rPr>
                <w:rFonts w:ascii="Calibri" w:hAnsi="Calibri"/>
                <w:sz w:val="22"/>
                <w:szCs w:val="22"/>
                <w14:textOutline w14:w="12700" w14:cap="flat" w14:cmpd="sng" w14:algn="ctr">
                  <w14:noFill/>
                  <w14:prstDash w14:val="solid"/>
                  <w14:miter w14:lim="400000"/>
                </w14:textOutline>
              </w:rPr>
              <w:t xml:space="preserve"> but this had since been completed.  The skills audit was a </w:t>
            </w:r>
            <w:proofErr w:type="gramStart"/>
            <w:r>
              <w:rPr>
                <w:rFonts w:ascii="Calibri" w:hAnsi="Calibri"/>
                <w:sz w:val="22"/>
                <w:szCs w:val="22"/>
                <w14:textOutline w14:w="12700" w14:cap="flat" w14:cmpd="sng" w14:algn="ctr">
                  <w14:noFill/>
                  <w14:prstDash w14:val="solid"/>
                  <w14:miter w14:lim="400000"/>
                </w14:textOutline>
              </w:rPr>
              <w:t>recommendation</w:t>
            </w:r>
            <w:proofErr w:type="gramEnd"/>
            <w:r>
              <w:rPr>
                <w:rFonts w:ascii="Calibri" w:hAnsi="Calibri"/>
                <w:sz w:val="22"/>
                <w:szCs w:val="22"/>
                <w14:textOutline w14:w="12700" w14:cap="flat" w14:cmpd="sng" w14:algn="ctr">
                  <w14:noFill/>
                  <w14:prstDash w14:val="solid"/>
                  <w14:miter w14:lim="400000"/>
                </w14:textOutline>
              </w:rPr>
              <w:t xml:space="preserve"> and this process would be started shortly.   The other recommendation concerned Policy updates:  LA had been working on these and HK would check for an update.</w:t>
            </w:r>
          </w:p>
          <w:p w14:paraId="6B4C04D2"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5E61E7C5"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Provision of formal set of terms of reference for any standing committees was also outstanding, as were two which related to finance which HK thought had been dealt with but would check with CW to confirm.</w:t>
            </w:r>
          </w:p>
          <w:p w14:paraId="6D055797"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00FE32B2"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Overall, HK explained, the recommendations were minor and </w:t>
            </w:r>
            <w:proofErr w:type="gramStart"/>
            <w:r>
              <w:rPr>
                <w:rFonts w:ascii="Calibri" w:hAnsi="Calibri"/>
                <w:sz w:val="22"/>
                <w:szCs w:val="22"/>
                <w14:textOutline w14:w="12700" w14:cap="flat" w14:cmpd="sng" w14:algn="ctr">
                  <w14:noFill/>
                  <w14:prstDash w14:val="solid"/>
                  <w14:miter w14:lim="400000"/>
                </w14:textOutline>
              </w:rPr>
              <w:t>fairly straightforward</w:t>
            </w:r>
            <w:proofErr w:type="gramEnd"/>
            <w:r>
              <w:rPr>
                <w:rFonts w:ascii="Calibri" w:hAnsi="Calibri"/>
                <w:sz w:val="22"/>
                <w:szCs w:val="22"/>
                <w14:textOutline w14:w="12700" w14:cap="flat" w14:cmpd="sng" w14:algn="ctr">
                  <w14:noFill/>
                  <w14:prstDash w14:val="solid"/>
                  <w14:miter w14:lim="400000"/>
                </w14:textOutline>
              </w:rPr>
              <w:t xml:space="preserve"> and apart from the Terms of Reference (TOR) were all in progress.  HK would report back formally to the Board with a list by the end of the year.</w:t>
            </w:r>
          </w:p>
          <w:p w14:paraId="32EB8D70"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119DD310"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GDL asked if a standing committee was different from, say the Events committee.  HK explained that the Board had concluded that ad hoc groups didn</w:t>
            </w:r>
            <w:r>
              <w:rPr>
                <w:rFonts w:ascii="Calibri" w:hAnsi="Calibri"/>
                <w:sz w:val="22"/>
                <w:szCs w:val="22"/>
                <w14:textOutline w14:w="12700" w14:cap="flat" w14:cmpd="sng" w14:algn="ctr">
                  <w14:noFill/>
                  <w14:prstDash w14:val="solid"/>
                  <w14:miter w14:lim="400000"/>
                </w14:textOutline>
              </w:rPr>
              <w:t>’</w:t>
            </w:r>
            <w:r>
              <w:rPr>
                <w:rFonts w:ascii="Calibri" w:hAnsi="Calibri"/>
                <w:sz w:val="22"/>
                <w:szCs w:val="22"/>
                <w14:textOutline w14:w="12700" w14:cap="flat" w14:cmpd="sng" w14:algn="ctr">
                  <w14:noFill/>
                  <w14:prstDash w14:val="solid"/>
                  <w14:miter w14:lim="400000"/>
                </w14:textOutline>
              </w:rPr>
              <w:t>t fall under the definition of a standing committee but if they had an enduring existence, such as the competitions group, they should have TOR.  AM noted that the Competitions Group had these, and he will follow up with the Referees</w:t>
            </w:r>
            <w:r>
              <w:rPr>
                <w:rFonts w:ascii="Calibri" w:hAnsi="Calibri"/>
                <w:sz w:val="22"/>
                <w:szCs w:val="22"/>
                <w14:textOutline w14:w="12700" w14:cap="flat" w14:cmpd="sng" w14:algn="ctr">
                  <w14:noFill/>
                  <w14:prstDash w14:val="solid"/>
                  <w14:miter w14:lim="400000"/>
                </w14:textOutline>
              </w:rPr>
              <w:t>’</w:t>
            </w:r>
            <w:r>
              <w:rPr>
                <w:rFonts w:ascii="Calibri" w:hAnsi="Calibri"/>
                <w:sz w:val="22"/>
                <w:szCs w:val="22"/>
                <w14:textOutline w14:w="12700" w14:cap="flat" w14:cmpd="sng" w14:algn="ctr">
                  <w14:noFill/>
                  <w14:prstDash w14:val="solid"/>
                  <w14:miter w14:lim="400000"/>
                </w14:textOutline>
              </w:rPr>
              <w:t xml:space="preserve"> Group.</w:t>
            </w:r>
          </w:p>
          <w:p w14:paraId="6EB6D5D4"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7736135F"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SM noted that he would be happy to support with the reviewing of Policies.  AM agreed to put a list of Policies for review in the WhatsApp Group, noting that LA had worked through a lot, but there were still some outstanding.</w:t>
            </w:r>
          </w:p>
          <w:p w14:paraId="70921493" w14:textId="77777777" w:rsidR="00BD4731" w:rsidRDefault="000566DC">
            <w:pPr>
              <w:pStyle w:val="ListParagraph"/>
              <w:ind w:left="0"/>
            </w:pPr>
            <w:r>
              <w:rPr>
                <w:rFonts w:ascii="Calibri" w:hAnsi="Calibri"/>
                <w:sz w:val="22"/>
                <w:szCs w:val="22"/>
                <w14:textOutline w14:w="12700" w14:cap="flat" w14:cmpd="sng" w14:algn="ctr">
                  <w14:noFill/>
                  <w14:prstDash w14:val="solid"/>
                  <w14:miter w14:lim="400000"/>
                </w14:textOutline>
              </w:rPr>
              <w:t xml:space="preserve">   </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2C4F5A" w14:textId="77777777" w:rsidR="00BD4731" w:rsidRDefault="00BD4731">
            <w:pPr>
              <w:pStyle w:val="BodyD"/>
              <w:jc w:val="center"/>
              <w:rPr>
                <w:rFonts w:ascii="Calibri" w:eastAsia="Calibri" w:hAnsi="Calibri" w:cs="Calibri"/>
                <w:sz w:val="22"/>
                <w:szCs w:val="22"/>
              </w:rPr>
            </w:pPr>
          </w:p>
          <w:p w14:paraId="51ED0497" w14:textId="77777777" w:rsidR="00BD4731" w:rsidRDefault="00BD4731">
            <w:pPr>
              <w:pStyle w:val="BodyD"/>
              <w:jc w:val="center"/>
              <w:rPr>
                <w:rFonts w:ascii="Calibri" w:eastAsia="Calibri" w:hAnsi="Calibri" w:cs="Calibri"/>
                <w:sz w:val="22"/>
                <w:szCs w:val="22"/>
              </w:rPr>
            </w:pPr>
          </w:p>
          <w:p w14:paraId="0CD5E6FB" w14:textId="77777777" w:rsidR="00BD4731" w:rsidRDefault="00BD4731">
            <w:pPr>
              <w:pStyle w:val="BodyD"/>
              <w:jc w:val="center"/>
              <w:rPr>
                <w:rFonts w:ascii="Calibri" w:eastAsia="Calibri" w:hAnsi="Calibri" w:cs="Calibri"/>
                <w:sz w:val="22"/>
                <w:szCs w:val="22"/>
              </w:rPr>
            </w:pPr>
          </w:p>
          <w:p w14:paraId="050AE1A9" w14:textId="77777777" w:rsidR="00BD4731" w:rsidRDefault="000566DC">
            <w:pPr>
              <w:pStyle w:val="BodyD"/>
              <w:jc w:val="center"/>
              <w:rPr>
                <w:rFonts w:ascii="Calibri" w:eastAsia="Calibri" w:hAnsi="Calibri" w:cs="Calibri"/>
                <w:sz w:val="22"/>
                <w:szCs w:val="22"/>
              </w:rPr>
            </w:pPr>
            <w:r>
              <w:rPr>
                <w:rFonts w:ascii="Calibri" w:hAnsi="Calibri"/>
                <w:sz w:val="22"/>
                <w:szCs w:val="22"/>
              </w:rPr>
              <w:t xml:space="preserve"> </w:t>
            </w:r>
          </w:p>
          <w:p w14:paraId="0D7FC5E6" w14:textId="77777777" w:rsidR="00BD4731" w:rsidRDefault="00BD4731">
            <w:pPr>
              <w:pStyle w:val="BodyD"/>
              <w:jc w:val="center"/>
              <w:rPr>
                <w:rFonts w:ascii="Calibri" w:eastAsia="Calibri" w:hAnsi="Calibri" w:cs="Calibri"/>
                <w:sz w:val="22"/>
                <w:szCs w:val="22"/>
              </w:rPr>
            </w:pPr>
          </w:p>
          <w:p w14:paraId="79D7B030" w14:textId="77777777" w:rsidR="00BD4731" w:rsidRDefault="00BD4731">
            <w:pPr>
              <w:pStyle w:val="BodyD"/>
              <w:jc w:val="center"/>
              <w:rPr>
                <w:rFonts w:ascii="Calibri" w:eastAsia="Calibri" w:hAnsi="Calibri" w:cs="Calibri"/>
                <w:sz w:val="22"/>
                <w:szCs w:val="22"/>
              </w:rPr>
            </w:pPr>
          </w:p>
          <w:p w14:paraId="628F2503" w14:textId="77777777" w:rsidR="00BD4731" w:rsidRDefault="000566DC">
            <w:pPr>
              <w:pStyle w:val="BodyD"/>
              <w:jc w:val="center"/>
              <w:rPr>
                <w:rFonts w:ascii="Calibri" w:eastAsia="Calibri" w:hAnsi="Calibri" w:cs="Calibri"/>
                <w:sz w:val="22"/>
                <w:szCs w:val="22"/>
              </w:rPr>
            </w:pPr>
            <w:r>
              <w:rPr>
                <w:rFonts w:ascii="Calibri" w:hAnsi="Calibri"/>
                <w:sz w:val="22"/>
                <w:szCs w:val="22"/>
              </w:rPr>
              <w:t>HK</w:t>
            </w:r>
          </w:p>
          <w:p w14:paraId="288BBC6F" w14:textId="77777777" w:rsidR="00BD4731" w:rsidRDefault="00BD4731">
            <w:pPr>
              <w:pStyle w:val="BodyD"/>
              <w:jc w:val="center"/>
              <w:rPr>
                <w:rFonts w:ascii="Calibri" w:eastAsia="Calibri" w:hAnsi="Calibri" w:cs="Calibri"/>
                <w:sz w:val="22"/>
                <w:szCs w:val="22"/>
              </w:rPr>
            </w:pPr>
          </w:p>
          <w:p w14:paraId="13C8A7B9" w14:textId="77777777" w:rsidR="00BD4731" w:rsidRDefault="00BD4731">
            <w:pPr>
              <w:pStyle w:val="BodyD"/>
              <w:jc w:val="center"/>
              <w:rPr>
                <w:rFonts w:ascii="Calibri" w:eastAsia="Calibri" w:hAnsi="Calibri" w:cs="Calibri"/>
                <w:sz w:val="22"/>
                <w:szCs w:val="22"/>
              </w:rPr>
            </w:pPr>
          </w:p>
          <w:p w14:paraId="13D71CEE" w14:textId="77777777" w:rsidR="00BD4731" w:rsidRDefault="00BD4731">
            <w:pPr>
              <w:pStyle w:val="BodyD"/>
              <w:jc w:val="center"/>
              <w:rPr>
                <w:rFonts w:ascii="Calibri" w:eastAsia="Calibri" w:hAnsi="Calibri" w:cs="Calibri"/>
                <w:sz w:val="22"/>
                <w:szCs w:val="22"/>
              </w:rPr>
            </w:pPr>
          </w:p>
          <w:p w14:paraId="3E7D9D32" w14:textId="77777777" w:rsidR="00BD4731" w:rsidRDefault="000566DC">
            <w:pPr>
              <w:pStyle w:val="BodyD"/>
              <w:jc w:val="center"/>
              <w:rPr>
                <w:rFonts w:ascii="Calibri" w:eastAsia="Calibri" w:hAnsi="Calibri" w:cs="Calibri"/>
                <w:sz w:val="22"/>
                <w:szCs w:val="22"/>
              </w:rPr>
            </w:pPr>
            <w:r>
              <w:rPr>
                <w:rFonts w:ascii="Calibri" w:hAnsi="Calibri"/>
                <w:sz w:val="22"/>
                <w:szCs w:val="22"/>
              </w:rPr>
              <w:t>HK</w:t>
            </w:r>
          </w:p>
          <w:p w14:paraId="74044C9F" w14:textId="77777777" w:rsidR="00BD4731" w:rsidRDefault="00BD4731">
            <w:pPr>
              <w:pStyle w:val="BodyD"/>
              <w:jc w:val="center"/>
            </w:pPr>
          </w:p>
          <w:p w14:paraId="63FC5836" w14:textId="77777777" w:rsidR="00BD4731" w:rsidRDefault="00BD4731">
            <w:pPr>
              <w:pStyle w:val="BodyD"/>
              <w:jc w:val="center"/>
            </w:pPr>
          </w:p>
          <w:p w14:paraId="62D0F18C" w14:textId="77777777" w:rsidR="00BD4731" w:rsidRDefault="00BD4731">
            <w:pPr>
              <w:pStyle w:val="BodyD"/>
              <w:jc w:val="center"/>
            </w:pPr>
          </w:p>
          <w:p w14:paraId="04CF7136" w14:textId="77777777" w:rsidR="00BD4731" w:rsidRDefault="000566DC">
            <w:pPr>
              <w:pStyle w:val="BodyD"/>
              <w:jc w:val="center"/>
              <w:rPr>
                <w:rFonts w:ascii="Calibri" w:eastAsia="Calibri" w:hAnsi="Calibri" w:cs="Calibri"/>
                <w:sz w:val="22"/>
                <w:szCs w:val="22"/>
              </w:rPr>
            </w:pPr>
            <w:r>
              <w:rPr>
                <w:rFonts w:ascii="Calibri" w:hAnsi="Calibri"/>
                <w:sz w:val="22"/>
                <w:szCs w:val="22"/>
              </w:rPr>
              <w:t>HK</w:t>
            </w:r>
          </w:p>
          <w:p w14:paraId="2536E6EE" w14:textId="77777777" w:rsidR="00BD4731" w:rsidRDefault="00BD4731">
            <w:pPr>
              <w:pStyle w:val="BodyD"/>
              <w:jc w:val="center"/>
              <w:rPr>
                <w:rFonts w:ascii="Calibri" w:eastAsia="Calibri" w:hAnsi="Calibri" w:cs="Calibri"/>
                <w:sz w:val="22"/>
                <w:szCs w:val="22"/>
              </w:rPr>
            </w:pPr>
          </w:p>
          <w:p w14:paraId="464608C9" w14:textId="77777777" w:rsidR="00BD4731" w:rsidRDefault="00BD4731">
            <w:pPr>
              <w:pStyle w:val="BodyD"/>
              <w:jc w:val="center"/>
              <w:rPr>
                <w:rFonts w:ascii="Calibri" w:eastAsia="Calibri" w:hAnsi="Calibri" w:cs="Calibri"/>
                <w:sz w:val="22"/>
                <w:szCs w:val="22"/>
              </w:rPr>
            </w:pPr>
          </w:p>
          <w:p w14:paraId="07CBD613" w14:textId="77777777" w:rsidR="00BD4731" w:rsidRDefault="00BD4731">
            <w:pPr>
              <w:pStyle w:val="BodyD"/>
              <w:jc w:val="center"/>
              <w:rPr>
                <w:rFonts w:ascii="Calibri" w:eastAsia="Calibri" w:hAnsi="Calibri" w:cs="Calibri"/>
                <w:sz w:val="22"/>
                <w:szCs w:val="22"/>
              </w:rPr>
            </w:pPr>
          </w:p>
          <w:p w14:paraId="31E03C38" w14:textId="77777777" w:rsidR="00BD4731" w:rsidRDefault="00BD4731">
            <w:pPr>
              <w:pStyle w:val="BodyD"/>
              <w:jc w:val="center"/>
              <w:rPr>
                <w:rFonts w:ascii="Calibri" w:eastAsia="Calibri" w:hAnsi="Calibri" w:cs="Calibri"/>
                <w:sz w:val="22"/>
                <w:szCs w:val="22"/>
              </w:rPr>
            </w:pPr>
          </w:p>
          <w:p w14:paraId="0272F55B" w14:textId="77777777" w:rsidR="00BD4731" w:rsidRDefault="00BD4731">
            <w:pPr>
              <w:pStyle w:val="BodyD"/>
              <w:jc w:val="center"/>
              <w:rPr>
                <w:rFonts w:ascii="Calibri" w:eastAsia="Calibri" w:hAnsi="Calibri" w:cs="Calibri"/>
                <w:sz w:val="22"/>
                <w:szCs w:val="22"/>
              </w:rPr>
            </w:pPr>
          </w:p>
          <w:p w14:paraId="0F3B62B4" w14:textId="77777777" w:rsidR="00BD4731" w:rsidRDefault="000566DC">
            <w:pPr>
              <w:pStyle w:val="BodyD"/>
              <w:jc w:val="center"/>
              <w:rPr>
                <w:rFonts w:ascii="Calibri" w:eastAsia="Calibri" w:hAnsi="Calibri" w:cs="Calibri"/>
                <w:sz w:val="22"/>
                <w:szCs w:val="22"/>
              </w:rPr>
            </w:pPr>
            <w:r>
              <w:rPr>
                <w:rFonts w:ascii="Calibri" w:hAnsi="Calibri"/>
                <w:sz w:val="22"/>
                <w:szCs w:val="22"/>
              </w:rPr>
              <w:t>AM</w:t>
            </w:r>
          </w:p>
          <w:p w14:paraId="7446412C" w14:textId="77777777" w:rsidR="00BD4731" w:rsidRDefault="00BD4731">
            <w:pPr>
              <w:pStyle w:val="BodyD"/>
              <w:jc w:val="center"/>
            </w:pPr>
          </w:p>
          <w:p w14:paraId="463F2527" w14:textId="77777777" w:rsidR="00BD4731" w:rsidRDefault="00BD4731">
            <w:pPr>
              <w:pStyle w:val="BodyD"/>
              <w:jc w:val="center"/>
            </w:pPr>
          </w:p>
          <w:p w14:paraId="7F811FDB" w14:textId="77777777" w:rsidR="00BD4731" w:rsidRDefault="00BD4731">
            <w:pPr>
              <w:pStyle w:val="BodyD"/>
              <w:jc w:val="center"/>
              <w:rPr>
                <w:sz w:val="22"/>
                <w:szCs w:val="22"/>
              </w:rPr>
            </w:pPr>
          </w:p>
          <w:p w14:paraId="17B01AD5" w14:textId="77777777" w:rsidR="00BD4731" w:rsidRDefault="000566DC">
            <w:pPr>
              <w:pStyle w:val="BodyD"/>
              <w:jc w:val="center"/>
            </w:pPr>
            <w:r>
              <w:rPr>
                <w:rFonts w:ascii="Calibri" w:hAnsi="Calibri"/>
                <w:sz w:val="22"/>
                <w:szCs w:val="22"/>
              </w:rPr>
              <w:t>AM</w:t>
            </w:r>
          </w:p>
        </w:tc>
      </w:tr>
      <w:tr w:rsidR="00BD4731" w14:paraId="260B3A97" w14:textId="77777777">
        <w:trPr>
          <w:trHeight w:val="9912"/>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1F2D5220"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B45BD6" w14:textId="77777777" w:rsidR="00BD4731" w:rsidRDefault="000566DC">
            <w:pPr>
              <w:pStyle w:val="ListParagraph"/>
              <w:ind w:left="0"/>
            </w:pPr>
            <w:r>
              <w:rPr>
                <w:rFonts w:ascii="Calibri" w:hAnsi="Calibri"/>
                <w:b/>
                <w:bCs/>
                <w:sz w:val="22"/>
                <w:szCs w:val="22"/>
              </w:rPr>
              <w:t>7.</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33DBCA" w14:textId="77777777" w:rsidR="00BD4731" w:rsidRDefault="000566DC">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r>
              <w:rPr>
                <w:rFonts w:ascii="Calibri" w:hAnsi="Calibri"/>
                <w:b/>
                <w:bCs/>
                <w:sz w:val="22"/>
                <w:szCs w:val="22"/>
                <w14:textOutline w14:w="12700" w14:cap="flat" w14:cmpd="sng" w14:algn="ctr">
                  <w14:noFill/>
                  <w14:prstDash w14:val="solid"/>
                  <w14:miter w14:lim="400000"/>
                </w14:textOutline>
              </w:rPr>
              <w:t>In Year Performance</w:t>
            </w:r>
          </w:p>
          <w:p w14:paraId="22838CF5" w14:textId="77777777" w:rsidR="00BD4731" w:rsidRDefault="00BD4731">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p>
          <w:p w14:paraId="2BC34BCD"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GDL requested an update of progress against the operational plan.</w:t>
            </w:r>
          </w:p>
          <w:p w14:paraId="7E3FC52B"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6F7C10AF" w14:textId="77777777" w:rsidR="00BD4731" w:rsidRDefault="000566DC">
            <w:pPr>
              <w:pStyle w:val="ListParagraph"/>
              <w:numPr>
                <w:ilvl w:val="0"/>
                <w:numId w:val="6"/>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Create West Region Development Group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 xml:space="preserve">DB was working on </w:t>
            </w:r>
            <w:proofErr w:type="gramStart"/>
            <w:r>
              <w:rPr>
                <w:rFonts w:ascii="Calibri" w:hAnsi="Calibri"/>
                <w:sz w:val="22"/>
                <w:szCs w:val="22"/>
                <w14:textOutline w14:w="12700" w14:cap="flat" w14:cmpd="sng" w14:algn="ctr">
                  <w14:noFill/>
                  <w14:prstDash w14:val="solid"/>
                  <w14:miter w14:lim="400000"/>
                </w14:textOutline>
              </w:rPr>
              <w:t>this</w:t>
            </w:r>
            <w:proofErr w:type="gramEnd"/>
            <w:r>
              <w:rPr>
                <w:rFonts w:ascii="Calibri" w:hAnsi="Calibri"/>
                <w:sz w:val="22"/>
                <w:szCs w:val="22"/>
                <w14:textOutline w14:w="12700" w14:cap="flat" w14:cmpd="sng" w14:algn="ctr">
                  <w14:noFill/>
                  <w14:prstDash w14:val="solid"/>
                  <w14:miter w14:lim="400000"/>
                </w14:textOutline>
              </w:rPr>
              <w:t xml:space="preserve"> and an initial meeting was being held.  Additionally, the Universities in Glasgow were keen to work together.</w:t>
            </w:r>
          </w:p>
          <w:p w14:paraId="0598F267"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57981163" w14:textId="2A34CFC2" w:rsidR="00BD4731" w:rsidRDefault="000566DC">
            <w:pPr>
              <w:pStyle w:val="ListParagraph"/>
              <w:numPr>
                <w:ilvl w:val="0"/>
                <w:numId w:val="6"/>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Coaching </w:t>
            </w:r>
            <w:r>
              <w:rPr>
                <w:rFonts w:ascii="Calibri" w:hAnsi="Calibri"/>
                <w:sz w:val="22"/>
                <w:szCs w:val="22"/>
                <w14:textOutline w14:w="12700" w14:cap="flat" w14:cmpd="sng" w14:algn="ctr">
                  <w14:noFill/>
                  <w14:prstDash w14:val="solid"/>
                  <w14:miter w14:lim="400000"/>
                </w14:textOutline>
              </w:rPr>
              <w:t>–</w:t>
            </w:r>
            <w:r>
              <w:rPr>
                <w:rFonts w:ascii="Calibri" w:hAnsi="Calibri"/>
                <w:sz w:val="22"/>
                <w:szCs w:val="22"/>
                <w14:textOutline w14:w="12700" w14:cap="flat" w14:cmpd="sng" w14:algn="ctr">
                  <w14:noFill/>
                  <w14:prstDash w14:val="solid"/>
                  <w14:miter w14:lim="400000"/>
                </w14:textOutline>
              </w:rPr>
              <w:t xml:space="preserve"> Nearly completed </w:t>
            </w:r>
            <w:r>
              <w:rPr>
                <w:rFonts w:ascii="Calibri" w:hAnsi="Calibri"/>
                <w:sz w:val="22"/>
                <w:szCs w:val="22"/>
                <w14:textOutline w14:w="12700" w14:cap="flat" w14:cmpd="sng" w14:algn="ctr">
                  <w14:noFill/>
                  <w14:prstDash w14:val="solid"/>
                  <w14:miter w14:lim="400000"/>
                </w14:textOutline>
              </w:rPr>
              <w:t>Level 5 and piloting Level 6 early 2025</w:t>
            </w:r>
            <w:r>
              <w:rPr>
                <w:rFonts w:ascii="Calibri" w:hAnsi="Calibri"/>
                <w:sz w:val="22"/>
                <w:szCs w:val="22"/>
                <w14:textOutline w14:w="12700" w14:cap="flat" w14:cmpd="sng" w14:algn="ctr">
                  <w14:noFill/>
                  <w14:prstDash w14:val="solid"/>
                  <w14:miter w14:lim="400000"/>
                </w14:textOutline>
              </w:rPr>
              <w:t>.   Using Brightspace to do the tasks ahead of the face-to-face sessions.</w:t>
            </w:r>
          </w:p>
          <w:p w14:paraId="7FDFF71A"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4E178F1D" w14:textId="77777777" w:rsidR="00BD4731" w:rsidRDefault="000566DC">
            <w:pPr>
              <w:pStyle w:val="ListParagraph"/>
              <w:numPr>
                <w:ilvl w:val="0"/>
                <w:numId w:val="6"/>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Establish Women and Girls </w:t>
            </w:r>
            <w:proofErr w:type="spellStart"/>
            <w:r>
              <w:rPr>
                <w:rFonts w:ascii="Calibri" w:hAnsi="Calibri"/>
                <w:sz w:val="22"/>
                <w:szCs w:val="22"/>
                <w14:textOutline w14:w="12700" w14:cap="flat" w14:cmpd="sng" w14:algn="ctr">
                  <w14:noFill/>
                  <w14:prstDash w14:val="solid"/>
                  <w14:miter w14:lim="400000"/>
                </w14:textOutline>
              </w:rPr>
              <w:t>programme</w:t>
            </w:r>
            <w:proofErr w:type="spellEnd"/>
            <w:r>
              <w:rPr>
                <w:rFonts w:ascii="Calibri" w:hAnsi="Calibri"/>
                <w:sz w:val="22"/>
                <w:szCs w:val="22"/>
                <w14:textOutline w14:w="12700" w14:cap="flat" w14:cmpd="sng" w14:algn="ctr">
                  <w14:noFill/>
                  <w14:prstDash w14:val="solid"/>
                  <w14:miter w14:lim="400000"/>
                </w14:textOutline>
              </w:rPr>
              <w:t xml:space="preserve"> linked with one club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 xml:space="preserve">DM was working on with </w:t>
            </w:r>
            <w:proofErr w:type="gramStart"/>
            <w:r>
              <w:rPr>
                <w:rFonts w:ascii="Calibri" w:hAnsi="Calibri"/>
                <w:sz w:val="22"/>
                <w:szCs w:val="22"/>
                <w14:textOutline w14:w="12700" w14:cap="flat" w14:cmpd="sng" w14:algn="ctr">
                  <w14:noFill/>
                  <w14:prstDash w14:val="solid"/>
                  <w14:miter w14:lim="400000"/>
                </w14:textOutline>
              </w:rPr>
              <w:t>a number of</w:t>
            </w:r>
            <w:proofErr w:type="gramEnd"/>
            <w:r>
              <w:rPr>
                <w:rFonts w:ascii="Calibri" w:hAnsi="Calibri"/>
                <w:sz w:val="22"/>
                <w:szCs w:val="22"/>
                <w14:textOutline w14:w="12700" w14:cap="flat" w14:cmpd="sng" w14:algn="ctr">
                  <w14:noFill/>
                  <w14:prstDash w14:val="solid"/>
                  <w14:miter w14:lim="400000"/>
                </w14:textOutline>
              </w:rPr>
              <w:t xml:space="preserve"> clubs.</w:t>
            </w:r>
          </w:p>
          <w:p w14:paraId="78DA3050"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657C52AA" w14:textId="77777777" w:rsidR="00BD4731" w:rsidRDefault="000566DC">
            <w:pPr>
              <w:pStyle w:val="ListParagraph"/>
              <w:numPr>
                <w:ilvl w:val="0"/>
                <w:numId w:val="6"/>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Develop a minimum of one formal school to club pathway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 xml:space="preserve">there was a few areas which were being worked, generally </w:t>
            </w:r>
            <w:proofErr w:type="spellStart"/>
            <w:r>
              <w:rPr>
                <w:rFonts w:ascii="Calibri" w:hAnsi="Calibri"/>
                <w:sz w:val="22"/>
                <w:szCs w:val="22"/>
                <w14:textOutline w14:w="12700" w14:cap="flat" w14:cmpd="sng" w14:algn="ctr">
                  <w14:noFill/>
                  <w14:prstDash w14:val="solid"/>
                  <w14:miter w14:lim="400000"/>
                </w14:textOutline>
              </w:rPr>
              <w:t>formalising</w:t>
            </w:r>
            <w:proofErr w:type="spellEnd"/>
            <w:r>
              <w:rPr>
                <w:rFonts w:ascii="Calibri" w:hAnsi="Calibri"/>
                <w:sz w:val="22"/>
                <w:szCs w:val="22"/>
                <w14:textOutline w14:w="12700" w14:cap="flat" w14:cmpd="sng" w14:algn="ctr">
                  <w14:noFill/>
                  <w14:prstDash w14:val="solid"/>
                  <w14:miter w14:lim="400000"/>
                </w14:textOutline>
              </w:rPr>
              <w:t xml:space="preserve"> what was currently happening.</w:t>
            </w:r>
          </w:p>
          <w:p w14:paraId="6D7C2948"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4F48B414" w14:textId="77777777" w:rsidR="00BD4731" w:rsidRDefault="000566DC">
            <w:pPr>
              <w:pStyle w:val="ListParagraph"/>
              <w:numPr>
                <w:ilvl w:val="0"/>
                <w:numId w:val="6"/>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Develop an intervention </w:t>
            </w:r>
            <w:proofErr w:type="spellStart"/>
            <w:r>
              <w:rPr>
                <w:rFonts w:ascii="Calibri" w:hAnsi="Calibri"/>
                <w:sz w:val="22"/>
                <w:szCs w:val="22"/>
                <w14:textOutline w14:w="12700" w14:cap="flat" w14:cmpd="sng" w14:algn="ctr">
                  <w14:noFill/>
                  <w14:prstDash w14:val="solid"/>
                  <w14:miter w14:lim="400000"/>
                </w14:textOutline>
              </w:rPr>
              <w:t>programme</w:t>
            </w:r>
            <w:proofErr w:type="spellEnd"/>
            <w:r>
              <w:rPr>
                <w:rFonts w:ascii="Calibri" w:hAnsi="Calibri"/>
                <w:sz w:val="22"/>
                <w:szCs w:val="22"/>
                <w14:textOutline w14:w="12700" w14:cap="flat" w14:cmpd="sng" w14:algn="ctr">
                  <w14:noFill/>
                  <w14:prstDash w14:val="solid"/>
                  <w14:miter w14:lim="400000"/>
                </w14:textOutline>
              </w:rPr>
              <w:t xml:space="preserve"> for those at risk of exclusion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 xml:space="preserve">the Firhill project was seeking additional funding to maintain and expand, and another school had indicated that would like to do a similar girls-only project.   Extra investment was being sought from </w:t>
            </w:r>
            <w:proofErr w:type="spellStart"/>
            <w:r>
              <w:rPr>
                <w:rFonts w:ascii="Calibri" w:hAnsi="Calibri"/>
                <w:sz w:val="22"/>
                <w:szCs w:val="22"/>
                <w14:textOutline w14:w="12700" w14:cap="flat" w14:cmpd="sng" w14:algn="ctr">
                  <w14:noFill/>
                  <w14:prstDash w14:val="solid"/>
                  <w14:miter w14:lim="400000"/>
                </w14:textOutline>
              </w:rPr>
              <w:t>sportscotland</w:t>
            </w:r>
            <w:proofErr w:type="spellEnd"/>
            <w:r>
              <w:rPr>
                <w:rFonts w:ascii="Calibri" w:hAnsi="Calibri"/>
                <w:sz w:val="22"/>
                <w:szCs w:val="22"/>
                <w14:textOutline w14:w="12700" w14:cap="flat" w14:cmpd="sng" w14:algn="ctr">
                  <w14:noFill/>
                  <w14:prstDash w14:val="solid"/>
                  <w14:miter w14:lim="400000"/>
                </w14:textOutline>
              </w:rPr>
              <w:t xml:space="preserve"> </w:t>
            </w:r>
            <w:proofErr w:type="gramStart"/>
            <w:r>
              <w:rPr>
                <w:rFonts w:ascii="Calibri" w:hAnsi="Calibri"/>
                <w:sz w:val="22"/>
                <w:szCs w:val="22"/>
                <w14:textOutline w14:w="12700" w14:cap="flat" w14:cmpd="sng" w14:algn="ctr">
                  <w14:noFill/>
                  <w14:prstDash w14:val="solid"/>
                  <w14:miter w14:lim="400000"/>
                </w14:textOutline>
              </w:rPr>
              <w:t>in order to</w:t>
            </w:r>
            <w:proofErr w:type="gramEnd"/>
            <w:r>
              <w:rPr>
                <w:rFonts w:ascii="Calibri" w:hAnsi="Calibri"/>
                <w:sz w:val="22"/>
                <w:szCs w:val="22"/>
                <w14:textOutline w14:w="12700" w14:cap="flat" w14:cmpd="sng" w14:algn="ctr">
                  <w14:noFill/>
                  <w14:prstDash w14:val="solid"/>
                  <w14:miter w14:lim="400000"/>
                </w14:textOutline>
              </w:rPr>
              <w:t xml:space="preserve"> expand this project.   The Easterhouse project had gone in a different but positive direction.</w:t>
            </w:r>
          </w:p>
          <w:p w14:paraId="33314619"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045AF6F7" w14:textId="77777777" w:rsidR="00BD4731" w:rsidRDefault="000566DC">
            <w:pPr>
              <w:pStyle w:val="ListParagraph"/>
              <w:numPr>
                <w:ilvl w:val="0"/>
                <w:numId w:val="6"/>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Moving to Inclusion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this is the new equality framework with the next piece of work being the self-assessment.</w:t>
            </w:r>
          </w:p>
          <w:p w14:paraId="30C118F4"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7AE71D75" w14:textId="77777777" w:rsidR="00BD4731" w:rsidRDefault="000566DC">
            <w:pPr>
              <w:pStyle w:val="ListParagraph"/>
              <w:numPr>
                <w:ilvl w:val="0"/>
                <w:numId w:val="6"/>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Undertake consultation with U25 members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work had started at the Scottish Schools.</w:t>
            </w:r>
          </w:p>
          <w:p w14:paraId="0F620306"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3E1AB7D9" w14:textId="77777777" w:rsidR="00BD4731" w:rsidRDefault="000566DC">
            <w:pPr>
              <w:pStyle w:val="ListParagraph"/>
              <w:numPr>
                <w:ilvl w:val="0"/>
                <w:numId w:val="6"/>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Minimum of two consultations around People Development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there had been strategic plan consultations, club sessions, PVG and Welfare Officer sessions; development officer sessions had also been run in conjunction with Scottish Archery.</w:t>
            </w:r>
          </w:p>
          <w:p w14:paraId="220BE24A"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3CF4FE49" w14:textId="77777777" w:rsidR="00BD4731" w:rsidRDefault="000566DC">
            <w:pPr>
              <w:pStyle w:val="ListParagraph"/>
              <w:numPr>
                <w:ilvl w:val="0"/>
                <w:numId w:val="6"/>
              </w:numPr>
              <w:rPr>
                <w:rFonts w:ascii="Calibri" w:hAnsi="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Update on all the new PVG and disclosure information </w:t>
            </w:r>
            <w:r>
              <w:rPr>
                <w:rFonts w:ascii="Calibri" w:hAnsi="Calibri"/>
                <w:sz w:val="22"/>
                <w:szCs w:val="22"/>
                <w14:textOutline w14:w="12700" w14:cap="flat" w14:cmpd="sng" w14:algn="ctr">
                  <w14:noFill/>
                  <w14:prstDash w14:val="solid"/>
                  <w14:miter w14:lim="400000"/>
                </w14:textOutline>
              </w:rPr>
              <w:t xml:space="preserve">– </w:t>
            </w:r>
            <w:r>
              <w:rPr>
                <w:rFonts w:ascii="Calibri" w:hAnsi="Calibri"/>
                <w:sz w:val="22"/>
                <w:szCs w:val="22"/>
                <w14:textOutline w14:w="12700" w14:cap="flat" w14:cmpd="sng" w14:algn="ctr">
                  <w14:noFill/>
                  <w14:prstDash w14:val="solid"/>
                  <w14:miter w14:lim="400000"/>
                </w14:textOutline>
              </w:rPr>
              <w:t xml:space="preserve">LA was working through this, including delinking those not in regulated roles.  </w:t>
            </w:r>
          </w:p>
          <w:p w14:paraId="1DCC0259"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3682E347"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GDL noted that things were well on track and thanked the staff team for their work.</w:t>
            </w:r>
          </w:p>
          <w:p w14:paraId="5655F78E" w14:textId="77777777" w:rsidR="00BD4731" w:rsidRDefault="000566DC">
            <w:pPr>
              <w:pStyle w:val="ListParagraph"/>
              <w:ind w:left="0"/>
            </w:pPr>
            <w:r>
              <w:rPr>
                <w:rFonts w:ascii="Calibri" w:hAnsi="Calibri"/>
                <w:sz w:val="22"/>
                <w:szCs w:val="22"/>
                <w14:textOutline w14:w="12700" w14:cap="flat" w14:cmpd="sng" w14:algn="ctr">
                  <w14:noFill/>
                  <w14:prstDash w14:val="solid"/>
                  <w14:miter w14:lim="400000"/>
                </w14:textOutline>
              </w:rPr>
              <w:t xml:space="preserve">  </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06D77B" w14:textId="77777777" w:rsidR="00BD4731" w:rsidRDefault="00BD4731">
            <w:pPr>
              <w:pStyle w:val="BodyD"/>
              <w:jc w:val="center"/>
            </w:pPr>
          </w:p>
          <w:p w14:paraId="10855BCF" w14:textId="77777777" w:rsidR="00BD4731" w:rsidRDefault="00BD4731">
            <w:pPr>
              <w:pStyle w:val="BodyD"/>
              <w:jc w:val="center"/>
              <w:rPr>
                <w:rFonts w:ascii="Calibri" w:eastAsia="Calibri" w:hAnsi="Calibri" w:cs="Calibri"/>
                <w:sz w:val="22"/>
                <w:szCs w:val="22"/>
              </w:rPr>
            </w:pPr>
          </w:p>
          <w:p w14:paraId="671FCAAC" w14:textId="77777777" w:rsidR="00BD4731" w:rsidRDefault="000566DC">
            <w:pPr>
              <w:pStyle w:val="BodyD"/>
              <w:jc w:val="center"/>
              <w:rPr>
                <w:rFonts w:ascii="Calibri" w:eastAsia="Calibri" w:hAnsi="Calibri" w:cs="Calibri"/>
                <w:sz w:val="22"/>
                <w:szCs w:val="22"/>
              </w:rPr>
            </w:pPr>
            <w:r>
              <w:rPr>
                <w:rFonts w:ascii="Calibri" w:hAnsi="Calibri"/>
                <w:sz w:val="22"/>
                <w:szCs w:val="22"/>
              </w:rPr>
              <w:t xml:space="preserve"> </w:t>
            </w:r>
          </w:p>
          <w:p w14:paraId="49AF0459" w14:textId="77777777" w:rsidR="00BD4731" w:rsidRDefault="00BD4731">
            <w:pPr>
              <w:pStyle w:val="BodyD"/>
              <w:jc w:val="center"/>
              <w:rPr>
                <w:rFonts w:ascii="Calibri" w:eastAsia="Calibri" w:hAnsi="Calibri" w:cs="Calibri"/>
                <w:sz w:val="22"/>
                <w:szCs w:val="22"/>
              </w:rPr>
            </w:pPr>
          </w:p>
          <w:p w14:paraId="5A469855" w14:textId="77777777" w:rsidR="00BD4731" w:rsidRDefault="00BD4731">
            <w:pPr>
              <w:pStyle w:val="BodyD"/>
              <w:jc w:val="center"/>
              <w:rPr>
                <w:rFonts w:ascii="Calibri" w:eastAsia="Calibri" w:hAnsi="Calibri" w:cs="Calibri"/>
                <w:sz w:val="22"/>
                <w:szCs w:val="22"/>
              </w:rPr>
            </w:pPr>
          </w:p>
          <w:p w14:paraId="614ED217" w14:textId="77777777" w:rsidR="00BD4731" w:rsidRDefault="00BD4731">
            <w:pPr>
              <w:pStyle w:val="BodyD"/>
              <w:jc w:val="center"/>
              <w:rPr>
                <w:rFonts w:ascii="Calibri" w:eastAsia="Calibri" w:hAnsi="Calibri" w:cs="Calibri"/>
                <w:sz w:val="22"/>
                <w:szCs w:val="22"/>
              </w:rPr>
            </w:pPr>
          </w:p>
          <w:p w14:paraId="27DE94B3" w14:textId="77777777" w:rsidR="00BD4731" w:rsidRDefault="00BD4731">
            <w:pPr>
              <w:pStyle w:val="BodyD"/>
              <w:jc w:val="center"/>
              <w:rPr>
                <w:rFonts w:ascii="Calibri" w:eastAsia="Calibri" w:hAnsi="Calibri" w:cs="Calibri"/>
                <w:sz w:val="22"/>
                <w:szCs w:val="22"/>
              </w:rPr>
            </w:pPr>
          </w:p>
          <w:p w14:paraId="20FB506D" w14:textId="77777777" w:rsidR="00BD4731" w:rsidRDefault="00BD4731">
            <w:pPr>
              <w:pStyle w:val="BodyD"/>
              <w:jc w:val="center"/>
              <w:rPr>
                <w:rFonts w:ascii="Calibri" w:eastAsia="Calibri" w:hAnsi="Calibri" w:cs="Calibri"/>
                <w:sz w:val="22"/>
                <w:szCs w:val="22"/>
              </w:rPr>
            </w:pPr>
          </w:p>
          <w:p w14:paraId="64491E51" w14:textId="77777777" w:rsidR="00BD4731" w:rsidRDefault="00BD4731">
            <w:pPr>
              <w:pStyle w:val="BodyD"/>
              <w:jc w:val="center"/>
              <w:rPr>
                <w:rFonts w:ascii="Calibri" w:eastAsia="Calibri" w:hAnsi="Calibri" w:cs="Calibri"/>
                <w:sz w:val="22"/>
                <w:szCs w:val="22"/>
              </w:rPr>
            </w:pPr>
          </w:p>
          <w:p w14:paraId="641CF685" w14:textId="77777777" w:rsidR="00BD4731" w:rsidRDefault="00BD4731">
            <w:pPr>
              <w:pStyle w:val="BodyD"/>
              <w:jc w:val="center"/>
              <w:rPr>
                <w:rFonts w:ascii="Calibri" w:eastAsia="Calibri" w:hAnsi="Calibri" w:cs="Calibri"/>
                <w:sz w:val="22"/>
                <w:szCs w:val="22"/>
              </w:rPr>
            </w:pPr>
          </w:p>
          <w:p w14:paraId="462A3823" w14:textId="77777777" w:rsidR="00BD4731" w:rsidRDefault="00BD4731">
            <w:pPr>
              <w:pStyle w:val="BodyD"/>
              <w:jc w:val="center"/>
              <w:rPr>
                <w:rFonts w:ascii="Calibri" w:eastAsia="Calibri" w:hAnsi="Calibri" w:cs="Calibri"/>
                <w:sz w:val="22"/>
                <w:szCs w:val="22"/>
              </w:rPr>
            </w:pPr>
          </w:p>
          <w:p w14:paraId="5CB87F2A" w14:textId="77777777" w:rsidR="00BD4731" w:rsidRDefault="00BD4731">
            <w:pPr>
              <w:pStyle w:val="BodyD"/>
              <w:jc w:val="center"/>
              <w:rPr>
                <w:rFonts w:ascii="Calibri" w:eastAsia="Calibri" w:hAnsi="Calibri" w:cs="Calibri"/>
                <w:sz w:val="22"/>
                <w:szCs w:val="22"/>
              </w:rPr>
            </w:pPr>
          </w:p>
          <w:p w14:paraId="2CF3500A" w14:textId="77777777" w:rsidR="00BD4731" w:rsidRDefault="00BD4731">
            <w:pPr>
              <w:pStyle w:val="BodyD"/>
              <w:jc w:val="center"/>
              <w:rPr>
                <w:rFonts w:ascii="Calibri" w:eastAsia="Calibri" w:hAnsi="Calibri" w:cs="Calibri"/>
                <w:sz w:val="22"/>
                <w:szCs w:val="22"/>
              </w:rPr>
            </w:pPr>
          </w:p>
          <w:p w14:paraId="0D526B0C" w14:textId="77777777" w:rsidR="00BD4731" w:rsidRDefault="00BD4731">
            <w:pPr>
              <w:pStyle w:val="BodyD"/>
              <w:jc w:val="center"/>
              <w:rPr>
                <w:rFonts w:ascii="Calibri" w:eastAsia="Calibri" w:hAnsi="Calibri" w:cs="Calibri"/>
                <w:sz w:val="22"/>
                <w:szCs w:val="22"/>
              </w:rPr>
            </w:pPr>
          </w:p>
          <w:p w14:paraId="2DE175EA" w14:textId="77777777" w:rsidR="00BD4731" w:rsidRDefault="00BD4731">
            <w:pPr>
              <w:pStyle w:val="BodyD"/>
              <w:jc w:val="center"/>
              <w:rPr>
                <w:rFonts w:ascii="Calibri" w:eastAsia="Calibri" w:hAnsi="Calibri" w:cs="Calibri"/>
                <w:sz w:val="22"/>
                <w:szCs w:val="22"/>
              </w:rPr>
            </w:pPr>
          </w:p>
          <w:p w14:paraId="3D756195" w14:textId="77777777" w:rsidR="00BD4731" w:rsidRDefault="00BD4731">
            <w:pPr>
              <w:pStyle w:val="BodyD"/>
              <w:jc w:val="center"/>
              <w:rPr>
                <w:rFonts w:ascii="Calibri" w:eastAsia="Calibri" w:hAnsi="Calibri" w:cs="Calibri"/>
                <w:sz w:val="22"/>
                <w:szCs w:val="22"/>
              </w:rPr>
            </w:pPr>
          </w:p>
          <w:p w14:paraId="5B2D6738" w14:textId="77777777" w:rsidR="00BD4731" w:rsidRDefault="000566DC">
            <w:pPr>
              <w:pStyle w:val="BodyD"/>
              <w:jc w:val="center"/>
              <w:rPr>
                <w:rFonts w:ascii="Calibri" w:eastAsia="Calibri" w:hAnsi="Calibri" w:cs="Calibri"/>
                <w:sz w:val="22"/>
                <w:szCs w:val="22"/>
              </w:rPr>
            </w:pPr>
            <w:r>
              <w:rPr>
                <w:rFonts w:ascii="Calibri" w:hAnsi="Calibri"/>
                <w:sz w:val="22"/>
                <w:szCs w:val="22"/>
              </w:rPr>
              <w:t xml:space="preserve"> </w:t>
            </w:r>
          </w:p>
          <w:p w14:paraId="77DDC43B" w14:textId="77777777" w:rsidR="00BD4731" w:rsidRDefault="00BD4731">
            <w:pPr>
              <w:pStyle w:val="BodyD"/>
              <w:jc w:val="center"/>
              <w:rPr>
                <w:rFonts w:ascii="Calibri" w:eastAsia="Calibri" w:hAnsi="Calibri" w:cs="Calibri"/>
                <w:sz w:val="22"/>
                <w:szCs w:val="22"/>
              </w:rPr>
            </w:pPr>
          </w:p>
          <w:p w14:paraId="11BDF310" w14:textId="77777777" w:rsidR="00BD4731" w:rsidRDefault="00BD4731">
            <w:pPr>
              <w:pStyle w:val="BodyD"/>
              <w:jc w:val="center"/>
              <w:rPr>
                <w:rFonts w:ascii="Calibri" w:eastAsia="Calibri" w:hAnsi="Calibri" w:cs="Calibri"/>
                <w:sz w:val="22"/>
                <w:szCs w:val="22"/>
              </w:rPr>
            </w:pPr>
          </w:p>
          <w:p w14:paraId="3F226862" w14:textId="77777777" w:rsidR="00BD4731" w:rsidRDefault="00BD4731">
            <w:pPr>
              <w:pStyle w:val="BodyD"/>
              <w:jc w:val="center"/>
            </w:pPr>
          </w:p>
        </w:tc>
      </w:tr>
      <w:tr w:rsidR="00BD4731" w14:paraId="7EBC93D9" w14:textId="77777777">
        <w:trPr>
          <w:trHeight w:val="791"/>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17D3752B"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42C2F2" w14:textId="77777777" w:rsidR="00BD4731" w:rsidRDefault="000566DC">
            <w:pPr>
              <w:pStyle w:val="ListParagraph"/>
              <w:ind w:left="0"/>
            </w:pPr>
            <w:r>
              <w:rPr>
                <w:rFonts w:ascii="Calibri" w:hAnsi="Calibri"/>
                <w:b/>
                <w:bCs/>
                <w:sz w:val="22"/>
                <w:szCs w:val="22"/>
              </w:rPr>
              <w:t>8.</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3D8CF6" w14:textId="77777777" w:rsidR="00BD4731" w:rsidRDefault="000566DC">
            <w:pPr>
              <w:pStyle w:val="BodyB"/>
              <w:rPr>
                <w:rFonts w:ascii="Calibri" w:eastAsia="Calibri" w:hAnsi="Calibri" w:cs="Calibri"/>
                <w:b/>
                <w:bCs/>
                <w:sz w:val="22"/>
                <w:szCs w:val="22"/>
              </w:rPr>
            </w:pPr>
            <w:r>
              <w:rPr>
                <w:rFonts w:ascii="Calibri" w:hAnsi="Calibri"/>
                <w:b/>
                <w:bCs/>
                <w:sz w:val="22"/>
                <w:szCs w:val="22"/>
              </w:rPr>
              <w:t>Financial Performance</w:t>
            </w:r>
          </w:p>
          <w:p w14:paraId="5655AB68" w14:textId="77777777" w:rsidR="00BD4731" w:rsidRDefault="00BD4731">
            <w:pPr>
              <w:pStyle w:val="BodyB"/>
              <w:ind w:left="360"/>
              <w:rPr>
                <w:rFonts w:ascii="Calibri" w:eastAsia="Calibri" w:hAnsi="Calibri" w:cs="Calibri"/>
                <w:b/>
                <w:bCs/>
                <w:sz w:val="22"/>
                <w:szCs w:val="22"/>
              </w:rPr>
            </w:pPr>
          </w:p>
          <w:p w14:paraId="2F9DA028" w14:textId="77777777" w:rsidR="00BD4731" w:rsidRDefault="000566DC">
            <w:pPr>
              <w:pStyle w:val="BodyE"/>
            </w:pPr>
            <w:r>
              <w:rPr>
                <w:rFonts w:ascii="Calibri" w:hAnsi="Calibri"/>
                <w:b/>
                <w:bCs/>
                <w:sz w:val="22"/>
                <w:szCs w:val="22"/>
              </w:rPr>
              <w:t xml:space="preserve"> </w:t>
            </w:r>
            <w:r>
              <w:rPr>
                <w:rFonts w:ascii="Calibri" w:hAnsi="Calibri"/>
                <w:sz w:val="22"/>
                <w:szCs w:val="22"/>
              </w:rPr>
              <w:t>GDL agreed to ask CW to provide a report.</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15DD2C" w14:textId="77777777" w:rsidR="00BD4731" w:rsidRDefault="000566DC">
            <w:pPr>
              <w:pStyle w:val="BodyD"/>
              <w:jc w:val="center"/>
              <w:rPr>
                <w:rFonts w:ascii="Calibri" w:eastAsia="Calibri" w:hAnsi="Calibri" w:cs="Calibri"/>
                <w:b/>
                <w:bCs/>
                <w:sz w:val="22"/>
                <w:szCs w:val="22"/>
              </w:rPr>
            </w:pPr>
            <w:r>
              <w:rPr>
                <w:b/>
                <w:bCs/>
              </w:rPr>
              <w:t xml:space="preserve"> </w:t>
            </w:r>
          </w:p>
          <w:p w14:paraId="5AD2B521" w14:textId="77777777" w:rsidR="00BD4731" w:rsidRDefault="000566DC">
            <w:pPr>
              <w:pStyle w:val="BodyD"/>
              <w:jc w:val="center"/>
              <w:rPr>
                <w:rFonts w:ascii="Calibri" w:eastAsia="Calibri" w:hAnsi="Calibri" w:cs="Calibri"/>
                <w:sz w:val="22"/>
                <w:szCs w:val="22"/>
              </w:rPr>
            </w:pPr>
            <w:r>
              <w:rPr>
                <w:rFonts w:ascii="Calibri" w:hAnsi="Calibri"/>
                <w:sz w:val="22"/>
                <w:szCs w:val="22"/>
              </w:rPr>
              <w:t>GDL</w:t>
            </w:r>
          </w:p>
          <w:p w14:paraId="607B8C27" w14:textId="77777777" w:rsidR="00BD4731" w:rsidRDefault="000566DC">
            <w:pPr>
              <w:pStyle w:val="BodyD"/>
              <w:jc w:val="center"/>
            </w:pPr>
            <w:r>
              <w:rPr>
                <w:rFonts w:ascii="Calibri" w:hAnsi="Calibri"/>
                <w:sz w:val="22"/>
                <w:szCs w:val="22"/>
              </w:rPr>
              <w:t xml:space="preserve"> </w:t>
            </w:r>
          </w:p>
        </w:tc>
      </w:tr>
      <w:tr w:rsidR="00BD4731" w14:paraId="016FEDE2" w14:textId="77777777">
        <w:trPr>
          <w:trHeight w:val="11151"/>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2380EA50"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A9C9EB" w14:textId="77777777" w:rsidR="00BD4731" w:rsidRDefault="000566DC">
            <w:pPr>
              <w:pStyle w:val="ListParagraph"/>
              <w:ind w:left="0"/>
            </w:pPr>
            <w:r>
              <w:rPr>
                <w:rFonts w:ascii="Calibri" w:hAnsi="Calibri"/>
                <w:b/>
                <w:bCs/>
                <w:sz w:val="22"/>
                <w:szCs w:val="22"/>
              </w:rPr>
              <w:t>9.</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B40175" w14:textId="77777777" w:rsidR="00BD4731" w:rsidRDefault="000566DC">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r>
              <w:rPr>
                <w:rFonts w:ascii="Calibri" w:hAnsi="Calibri"/>
                <w:b/>
                <w:bCs/>
                <w:sz w:val="22"/>
                <w:szCs w:val="22"/>
                <w14:textOutline w14:w="12700" w14:cap="flat" w14:cmpd="sng" w14:algn="ctr">
                  <w14:noFill/>
                  <w14:prstDash w14:val="solid"/>
                  <w14:miter w14:lim="400000"/>
                </w14:textOutline>
              </w:rPr>
              <w:t>Election of Directors</w:t>
            </w:r>
          </w:p>
          <w:p w14:paraId="6BA8AB1C" w14:textId="77777777" w:rsidR="00BD4731" w:rsidRDefault="00BD4731">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p>
          <w:p w14:paraId="40B9478F"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HK circulated a report on the timelines for the election of Directors.   The previous process had worked well before and HK noted that an Electoral Officer needed to be appointed and, as he was not eligible to stand for election, proposed that he be appointed.  The Board unanimously agreed to appoint HK as the Electoral Officer.</w:t>
            </w:r>
          </w:p>
          <w:p w14:paraId="1EFB127E"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21012193"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The price of the system used for voting had increased to </w:t>
            </w:r>
            <w:r>
              <w:rPr>
                <w:rFonts w:ascii="Calibri" w:hAnsi="Calibri"/>
                <w:sz w:val="22"/>
                <w:szCs w:val="22"/>
                <w14:textOutline w14:w="12700" w14:cap="flat" w14:cmpd="sng" w14:algn="ctr">
                  <w14:noFill/>
                  <w14:prstDash w14:val="solid"/>
                  <w14:miter w14:lim="400000"/>
                </w14:textOutline>
              </w:rPr>
              <w:t>£</w:t>
            </w:r>
            <w:r>
              <w:rPr>
                <w:rFonts w:ascii="Calibri" w:hAnsi="Calibri"/>
                <w:sz w:val="22"/>
                <w:szCs w:val="22"/>
                <w14:textOutline w14:w="12700" w14:cap="flat" w14:cmpd="sng" w14:algn="ctr">
                  <w14:noFill/>
                  <w14:prstDash w14:val="solid"/>
                  <w14:miter w14:lim="400000"/>
                </w14:textOutline>
              </w:rPr>
              <w:t>120 and it was agreed that the same system would be used.</w:t>
            </w:r>
          </w:p>
          <w:p w14:paraId="4371C7EA"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7F0F28BB"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When Giles Lomax resigned from the Board, this created a vacancy for an Independent Director.  It was agreed that the recruitment of </w:t>
            </w:r>
            <w:proofErr w:type="gramStart"/>
            <w:r>
              <w:rPr>
                <w:rFonts w:ascii="Calibri" w:hAnsi="Calibri"/>
                <w:sz w:val="22"/>
                <w:szCs w:val="22"/>
                <w14:textOutline w14:w="12700" w14:cap="flat" w14:cmpd="sng" w14:algn="ctr">
                  <w14:noFill/>
                  <w14:prstDash w14:val="solid"/>
                  <w14:miter w14:lim="400000"/>
                </w14:textOutline>
              </w:rPr>
              <w:t>an the</w:t>
            </w:r>
            <w:proofErr w:type="gramEnd"/>
            <w:r>
              <w:rPr>
                <w:rFonts w:ascii="Calibri" w:hAnsi="Calibri"/>
                <w:sz w:val="22"/>
                <w:szCs w:val="22"/>
                <w14:textOutline w14:w="12700" w14:cap="flat" w14:cmpd="sng" w14:algn="ctr">
                  <w14:noFill/>
                  <w14:prstDash w14:val="solid"/>
                  <w14:miter w14:lim="400000"/>
                </w14:textOutline>
              </w:rPr>
              <w:t xml:space="preserve"> Independent Director would follow the Skills Audit and it was noted that this was separate from the Board elections.</w:t>
            </w:r>
          </w:p>
          <w:p w14:paraId="039A8E24"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5B4BA676"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Following the election of directors, a new Chair would be required to be selected from the new Board.  This will be the first decision that the new Board would make, but someone would have to Chair this part of the meeting.</w:t>
            </w:r>
          </w:p>
          <w:p w14:paraId="003DDD3B"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605CC42C"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There were four Director Vacancies to be filled.  HK confirmed that he and GDL would have both completed their terms of office and could not stand for re-election.   MM and SS were eligible to stand for election to complete another term of office.    </w:t>
            </w:r>
          </w:p>
          <w:p w14:paraId="61DEBE79"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393E252A"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JS asked if hypothetically two of vacancies could be filled by independents </w:t>
            </w:r>
            <w:proofErr w:type="gramStart"/>
            <w:r>
              <w:rPr>
                <w:rFonts w:ascii="Calibri" w:hAnsi="Calibri"/>
                <w:sz w:val="22"/>
                <w:szCs w:val="22"/>
                <w14:textOutline w14:w="12700" w14:cap="flat" w14:cmpd="sng" w14:algn="ctr">
                  <w14:noFill/>
                  <w14:prstDash w14:val="solid"/>
                  <w14:miter w14:lim="400000"/>
                </w14:textOutline>
              </w:rPr>
              <w:t>in order to</w:t>
            </w:r>
            <w:proofErr w:type="gramEnd"/>
            <w:r>
              <w:rPr>
                <w:rFonts w:ascii="Calibri" w:hAnsi="Calibri"/>
                <w:sz w:val="22"/>
                <w:szCs w:val="22"/>
                <w14:textOutline w14:w="12700" w14:cap="flat" w14:cmpd="sng" w14:algn="ctr">
                  <w14:noFill/>
                  <w14:prstDash w14:val="solid"/>
                  <w14:miter w14:lim="400000"/>
                </w14:textOutline>
              </w:rPr>
              <w:t xml:space="preserve"> get the skill sets that were required.   HK explained that the number of independents was fixed by the Articles.   If there were casual vacancies, these could be filled by the Board by nomination, so if an election was held with 4 vacancies, and there were only two nominees there would be two casual vacancies and the Board could appoint individuals to the posts.    These individuals would serve until the next AGM and at that point the Articles were deficient as to what happens next.</w:t>
            </w:r>
          </w:p>
          <w:p w14:paraId="202483BE"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33DECE71"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 xml:space="preserve">He noted that the Board has considered from time to time the balance of Independent and Elected Directors but to change that would require a change to the Articles and this had not been pursued.  He noted that the Board, comprising 10 directors, was big; </w:t>
            </w:r>
            <w:proofErr w:type="gramStart"/>
            <w:r>
              <w:rPr>
                <w:rFonts w:ascii="Calibri" w:hAnsi="Calibri"/>
                <w:sz w:val="22"/>
                <w:szCs w:val="22"/>
                <w14:textOutline w14:w="12700" w14:cap="flat" w14:cmpd="sng" w14:algn="ctr">
                  <w14:noFill/>
                  <w14:prstDash w14:val="solid"/>
                  <w14:miter w14:lim="400000"/>
                </w14:textOutline>
              </w:rPr>
              <w:t>therefore</w:t>
            </w:r>
            <w:proofErr w:type="gramEnd"/>
            <w:r>
              <w:rPr>
                <w:rFonts w:ascii="Calibri" w:hAnsi="Calibri"/>
                <w:sz w:val="22"/>
                <w:szCs w:val="22"/>
                <w14:textOutline w14:w="12700" w14:cap="flat" w14:cmpd="sng" w14:algn="ctr">
                  <w14:noFill/>
                  <w14:prstDash w14:val="solid"/>
                  <w14:miter w14:lim="400000"/>
                </w14:textOutline>
              </w:rPr>
              <w:t xml:space="preserve"> to increase the number of independent directors the number of elected members would have to be reduced.</w:t>
            </w:r>
          </w:p>
          <w:p w14:paraId="05A2844B"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46B9F069" w14:textId="77777777" w:rsidR="00BD4731" w:rsidRDefault="000566DC">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sz w:val="22"/>
                <w:szCs w:val="22"/>
                <w14:textOutline w14:w="12700" w14:cap="flat" w14:cmpd="sng" w14:algn="ctr">
                  <w14:noFill/>
                  <w14:prstDash w14:val="solid"/>
                  <w14:miter w14:lim="400000"/>
                </w14:textOutline>
              </w:rPr>
              <w:t>HK noted that a formal call for nominations would be issued at the beginning of January, but information would be put out in mid-November to highlight the opportunity and give people time to have a think about standing for election and understand what was required.</w:t>
            </w:r>
          </w:p>
          <w:p w14:paraId="6648CAB4" w14:textId="77777777" w:rsidR="00BD4731" w:rsidRDefault="00BD4731">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11953E13" w14:textId="77777777" w:rsidR="00BD4731" w:rsidRDefault="000566DC">
            <w:pPr>
              <w:pStyle w:val="ListParagraph"/>
              <w:ind w:left="0"/>
            </w:pPr>
            <w:r>
              <w:rPr>
                <w:rFonts w:ascii="Calibri" w:hAnsi="Calibri"/>
                <w:sz w:val="22"/>
                <w:szCs w:val="22"/>
                <w14:textOutline w14:w="12700" w14:cap="flat" w14:cmpd="sng" w14:algn="ctr">
                  <w14:noFill/>
                  <w14:prstDash w14:val="solid"/>
                  <w14:miter w14:lim="400000"/>
                </w14:textOutline>
              </w:rPr>
              <w:t xml:space="preserve">HK agreed to circulate the Skills Audit for the next meeting, so that information could be issued to the membership regarding what skills the Board required. </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7B1AD9" w14:textId="77777777" w:rsidR="00BD4731" w:rsidRDefault="00BD4731">
            <w:pPr>
              <w:pStyle w:val="Body"/>
            </w:pPr>
          </w:p>
          <w:p w14:paraId="7EC1B64B" w14:textId="77777777" w:rsidR="00BD4731" w:rsidRDefault="00BD4731">
            <w:pPr>
              <w:pStyle w:val="Body"/>
            </w:pPr>
          </w:p>
          <w:p w14:paraId="687B55AD" w14:textId="77777777" w:rsidR="00BD4731" w:rsidRDefault="00BD4731">
            <w:pPr>
              <w:pStyle w:val="Body"/>
            </w:pPr>
          </w:p>
          <w:p w14:paraId="5E92C68E" w14:textId="77777777" w:rsidR="00BD4731" w:rsidRDefault="00BD4731">
            <w:pPr>
              <w:pStyle w:val="Body"/>
            </w:pPr>
          </w:p>
          <w:p w14:paraId="3FD82754" w14:textId="77777777" w:rsidR="00BD4731" w:rsidRDefault="00BD4731">
            <w:pPr>
              <w:pStyle w:val="Body"/>
            </w:pPr>
          </w:p>
          <w:p w14:paraId="62699103" w14:textId="77777777" w:rsidR="00BD4731" w:rsidRDefault="00BD4731">
            <w:pPr>
              <w:pStyle w:val="Body"/>
            </w:pPr>
          </w:p>
          <w:p w14:paraId="06ED1595" w14:textId="77777777" w:rsidR="00BD4731" w:rsidRDefault="00BD4731">
            <w:pPr>
              <w:pStyle w:val="Body"/>
            </w:pPr>
          </w:p>
          <w:p w14:paraId="5061A169" w14:textId="77777777" w:rsidR="00BD4731" w:rsidRDefault="00BD4731">
            <w:pPr>
              <w:pStyle w:val="Body"/>
            </w:pPr>
          </w:p>
          <w:p w14:paraId="4C7A2065" w14:textId="77777777" w:rsidR="00BD4731" w:rsidRDefault="00BD4731">
            <w:pPr>
              <w:pStyle w:val="Body"/>
            </w:pPr>
          </w:p>
          <w:p w14:paraId="0439A813" w14:textId="77777777" w:rsidR="00BD4731" w:rsidRDefault="00BD4731">
            <w:pPr>
              <w:pStyle w:val="Body"/>
            </w:pPr>
          </w:p>
          <w:p w14:paraId="32F18B2A" w14:textId="77777777" w:rsidR="00BD4731" w:rsidRDefault="00BD4731">
            <w:pPr>
              <w:pStyle w:val="Body"/>
            </w:pPr>
          </w:p>
          <w:p w14:paraId="77748ED0" w14:textId="77777777" w:rsidR="00BD4731" w:rsidRDefault="00BD4731">
            <w:pPr>
              <w:pStyle w:val="Body"/>
            </w:pPr>
          </w:p>
          <w:p w14:paraId="4D97C97B" w14:textId="77777777" w:rsidR="00BD4731" w:rsidRDefault="00BD4731">
            <w:pPr>
              <w:pStyle w:val="Body"/>
            </w:pPr>
          </w:p>
          <w:p w14:paraId="531960B4" w14:textId="77777777" w:rsidR="00BD4731" w:rsidRDefault="00BD4731">
            <w:pPr>
              <w:pStyle w:val="Body"/>
            </w:pPr>
          </w:p>
          <w:p w14:paraId="0F9FBE3F" w14:textId="77777777" w:rsidR="00BD4731" w:rsidRDefault="00BD4731">
            <w:pPr>
              <w:pStyle w:val="Body"/>
            </w:pPr>
          </w:p>
          <w:p w14:paraId="7E523D17" w14:textId="77777777" w:rsidR="00BD4731" w:rsidRDefault="00BD4731">
            <w:pPr>
              <w:pStyle w:val="Body"/>
            </w:pPr>
          </w:p>
          <w:p w14:paraId="33FEA320" w14:textId="77777777" w:rsidR="00BD4731" w:rsidRDefault="00BD4731">
            <w:pPr>
              <w:pStyle w:val="Body"/>
            </w:pPr>
          </w:p>
          <w:p w14:paraId="4AC4E18F" w14:textId="77777777" w:rsidR="00BD4731" w:rsidRDefault="00BD4731">
            <w:pPr>
              <w:pStyle w:val="Body"/>
            </w:pPr>
          </w:p>
          <w:p w14:paraId="7E0E0A1B" w14:textId="77777777" w:rsidR="00BD4731" w:rsidRDefault="00BD4731">
            <w:pPr>
              <w:pStyle w:val="Body"/>
            </w:pPr>
          </w:p>
          <w:p w14:paraId="7BA6A1DF" w14:textId="77777777" w:rsidR="00BD4731" w:rsidRDefault="00BD4731">
            <w:pPr>
              <w:pStyle w:val="Body"/>
            </w:pPr>
          </w:p>
          <w:p w14:paraId="429CCFCA" w14:textId="77777777" w:rsidR="00BD4731" w:rsidRDefault="00BD4731">
            <w:pPr>
              <w:pStyle w:val="Body"/>
            </w:pPr>
          </w:p>
          <w:p w14:paraId="14DC41E4" w14:textId="77777777" w:rsidR="00BD4731" w:rsidRDefault="00BD4731">
            <w:pPr>
              <w:pStyle w:val="Body"/>
            </w:pPr>
          </w:p>
          <w:p w14:paraId="60D88292" w14:textId="77777777" w:rsidR="00BD4731" w:rsidRDefault="00BD4731">
            <w:pPr>
              <w:pStyle w:val="Body"/>
            </w:pPr>
          </w:p>
          <w:p w14:paraId="6D160476" w14:textId="77777777" w:rsidR="00BD4731" w:rsidRDefault="00BD4731">
            <w:pPr>
              <w:pStyle w:val="Body"/>
            </w:pPr>
          </w:p>
          <w:p w14:paraId="00B61284" w14:textId="77777777" w:rsidR="00BD4731" w:rsidRDefault="00BD4731">
            <w:pPr>
              <w:pStyle w:val="Body"/>
            </w:pPr>
          </w:p>
          <w:p w14:paraId="63F0F7F1" w14:textId="77777777" w:rsidR="00BD4731" w:rsidRDefault="00BD4731">
            <w:pPr>
              <w:pStyle w:val="Body"/>
            </w:pPr>
          </w:p>
          <w:p w14:paraId="2E64B5EA" w14:textId="77777777" w:rsidR="00BD4731" w:rsidRDefault="00BD4731">
            <w:pPr>
              <w:pStyle w:val="Body"/>
            </w:pPr>
          </w:p>
          <w:p w14:paraId="68A39D62" w14:textId="77777777" w:rsidR="00BD4731" w:rsidRDefault="00BD4731">
            <w:pPr>
              <w:pStyle w:val="Body"/>
            </w:pPr>
          </w:p>
          <w:p w14:paraId="67D9AE76" w14:textId="77777777" w:rsidR="00BD4731" w:rsidRDefault="00BD4731">
            <w:pPr>
              <w:pStyle w:val="Body"/>
            </w:pPr>
          </w:p>
          <w:p w14:paraId="2506DA5B" w14:textId="77777777" w:rsidR="00BD4731" w:rsidRDefault="00BD4731">
            <w:pPr>
              <w:pStyle w:val="Body"/>
            </w:pPr>
          </w:p>
          <w:p w14:paraId="12F3A7B5" w14:textId="77777777" w:rsidR="00BD4731" w:rsidRDefault="00BD4731">
            <w:pPr>
              <w:pStyle w:val="Body"/>
            </w:pPr>
          </w:p>
          <w:p w14:paraId="28758BA5" w14:textId="77777777" w:rsidR="00BD4731" w:rsidRDefault="00BD4731">
            <w:pPr>
              <w:pStyle w:val="Body"/>
            </w:pPr>
          </w:p>
          <w:p w14:paraId="407AF7F5" w14:textId="77777777" w:rsidR="00BD4731" w:rsidRDefault="00BD4731">
            <w:pPr>
              <w:pStyle w:val="Body"/>
            </w:pPr>
          </w:p>
          <w:p w14:paraId="488742A0" w14:textId="77777777" w:rsidR="00BD4731" w:rsidRDefault="00BD4731">
            <w:pPr>
              <w:pStyle w:val="Body"/>
            </w:pPr>
          </w:p>
          <w:p w14:paraId="0813DF0D" w14:textId="77777777" w:rsidR="00BD4731" w:rsidRDefault="00BD4731">
            <w:pPr>
              <w:pStyle w:val="Body"/>
              <w:rPr>
                <w:rFonts w:ascii="Calibri" w:eastAsia="Calibri" w:hAnsi="Calibri" w:cs="Calibri"/>
                <w:sz w:val="22"/>
                <w:szCs w:val="22"/>
              </w:rPr>
            </w:pPr>
          </w:p>
          <w:p w14:paraId="7D60B0EA" w14:textId="77777777" w:rsidR="00BD4731" w:rsidRDefault="000566DC">
            <w:pPr>
              <w:pStyle w:val="Body"/>
            </w:pPr>
            <w:r>
              <w:rPr>
                <w:rFonts w:ascii="Calibri" w:hAnsi="Calibri"/>
                <w:sz w:val="22"/>
                <w:szCs w:val="22"/>
              </w:rPr>
              <w:t>HK</w:t>
            </w:r>
          </w:p>
        </w:tc>
      </w:tr>
      <w:tr w:rsidR="00BD4731" w14:paraId="16A2308B" w14:textId="77777777">
        <w:trPr>
          <w:trHeight w:val="1011"/>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3E05A7BB"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00865A" w14:textId="77777777" w:rsidR="00BD4731" w:rsidRDefault="000566DC">
            <w:pPr>
              <w:pStyle w:val="ListParagraph"/>
              <w:ind w:left="0"/>
            </w:pPr>
            <w:r>
              <w:rPr>
                <w:rFonts w:ascii="Calibri" w:hAnsi="Calibri"/>
                <w:b/>
                <w:bCs/>
                <w:sz w:val="22"/>
                <w:szCs w:val="22"/>
              </w:rPr>
              <w:t>10.</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2F12B3" w14:textId="77777777" w:rsidR="00BD4731" w:rsidRDefault="000566DC">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r>
              <w:rPr>
                <w:rFonts w:ascii="Calibri" w:hAnsi="Calibri"/>
                <w:b/>
                <w:bCs/>
                <w:sz w:val="22"/>
                <w:szCs w:val="22"/>
                <w14:textOutline w14:w="12700" w14:cap="flat" w14:cmpd="sng" w14:algn="ctr">
                  <w14:noFill/>
                  <w14:prstDash w14:val="solid"/>
                  <w14:miter w14:lim="400000"/>
                </w14:textOutline>
              </w:rPr>
              <w:t>Investment Review</w:t>
            </w:r>
          </w:p>
          <w:p w14:paraId="05ED1501" w14:textId="77777777" w:rsidR="00BD4731" w:rsidRDefault="00BD4731">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p>
          <w:p w14:paraId="734B6EC6" w14:textId="77777777" w:rsidR="00BD4731" w:rsidRDefault="000566DC">
            <w:pPr>
              <w:pStyle w:val="ListParagraph"/>
              <w:ind w:left="0"/>
            </w:pPr>
            <w:r>
              <w:rPr>
                <w:rFonts w:ascii="Calibri" w:hAnsi="Calibri"/>
                <w:sz w:val="22"/>
                <w:szCs w:val="22"/>
                <w14:textOutline w14:w="12700" w14:cap="flat" w14:cmpd="sng" w14:algn="ctr">
                  <w14:noFill/>
                  <w14:prstDash w14:val="solid"/>
                  <w14:miter w14:lim="400000"/>
                </w14:textOutline>
              </w:rPr>
              <w:t xml:space="preserve">GDL noted that the </w:t>
            </w:r>
            <w:proofErr w:type="spellStart"/>
            <w:r>
              <w:rPr>
                <w:rFonts w:ascii="Calibri" w:hAnsi="Calibri"/>
                <w:sz w:val="22"/>
                <w:szCs w:val="22"/>
                <w14:textOutline w14:w="12700" w14:cap="flat" w14:cmpd="sng" w14:algn="ctr">
                  <w14:noFill/>
                  <w14:prstDash w14:val="solid"/>
                  <w14:miter w14:lim="400000"/>
                </w14:textOutline>
              </w:rPr>
              <w:t>sportscotland</w:t>
            </w:r>
            <w:proofErr w:type="spellEnd"/>
            <w:r>
              <w:rPr>
                <w:rFonts w:ascii="Calibri" w:hAnsi="Calibri"/>
                <w:sz w:val="22"/>
                <w:szCs w:val="22"/>
                <w14:textOutline w14:w="12700" w14:cap="flat" w14:cmpd="sng" w14:algn="ctr">
                  <w14:noFill/>
                  <w14:prstDash w14:val="solid"/>
                  <w14:miter w14:lim="400000"/>
                </w14:textOutline>
              </w:rPr>
              <w:t xml:space="preserve"> Investment Panel meeting would take place on 7th October, but it would likely be March before the decision on investment was advised.</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E59C19" w14:textId="77777777" w:rsidR="00BD4731" w:rsidRDefault="00BD4731"/>
        </w:tc>
      </w:tr>
      <w:tr w:rsidR="00BD4731" w14:paraId="5FF977EC" w14:textId="77777777">
        <w:trPr>
          <w:trHeight w:val="4391"/>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672D0695"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263E9" w14:textId="77777777" w:rsidR="00BD4731" w:rsidRDefault="000566DC">
            <w:pPr>
              <w:pStyle w:val="ListParagraph"/>
              <w:ind w:left="0"/>
            </w:pPr>
            <w:r>
              <w:rPr>
                <w:rFonts w:ascii="Calibri" w:hAnsi="Calibri"/>
                <w:b/>
                <w:bCs/>
                <w:sz w:val="22"/>
                <w:szCs w:val="22"/>
              </w:rPr>
              <w:t>11.</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9FBD0E" w14:textId="77777777" w:rsidR="00BD4731" w:rsidRDefault="000566DC">
            <w:pPr>
              <w:pStyle w:val="BodyEA"/>
              <w:rPr>
                <w:rFonts w:ascii="Calibri" w:eastAsia="Calibri" w:hAnsi="Calibri" w:cs="Calibri"/>
                <w:b/>
                <w:bCs/>
                <w:sz w:val="22"/>
                <w:szCs w:val="22"/>
              </w:rPr>
            </w:pPr>
            <w:r>
              <w:rPr>
                <w:rFonts w:ascii="Calibri" w:hAnsi="Calibri"/>
                <w:b/>
                <w:bCs/>
                <w:sz w:val="22"/>
                <w:szCs w:val="22"/>
              </w:rPr>
              <w:t>AGM</w:t>
            </w:r>
          </w:p>
          <w:p w14:paraId="0D24B302" w14:textId="77777777" w:rsidR="00BD4731" w:rsidRDefault="00BD4731">
            <w:pPr>
              <w:pStyle w:val="BodyEA"/>
              <w:rPr>
                <w:rFonts w:ascii="Calibri" w:eastAsia="Calibri" w:hAnsi="Calibri" w:cs="Calibri"/>
                <w:sz w:val="22"/>
                <w:szCs w:val="22"/>
              </w:rPr>
            </w:pPr>
          </w:p>
          <w:p w14:paraId="53F3FCF0" w14:textId="77777777" w:rsidR="00BD4731" w:rsidRDefault="000566DC">
            <w:pPr>
              <w:pStyle w:val="BodyEA"/>
              <w:rPr>
                <w:rFonts w:ascii="Calibri" w:eastAsia="Calibri" w:hAnsi="Calibri" w:cs="Calibri"/>
                <w:sz w:val="22"/>
                <w:szCs w:val="22"/>
              </w:rPr>
            </w:pPr>
            <w:r>
              <w:rPr>
                <w:rFonts w:ascii="Calibri" w:hAnsi="Calibri"/>
                <w:sz w:val="22"/>
                <w:szCs w:val="22"/>
              </w:rPr>
              <w:t>GDL noted that SF was</w:t>
            </w:r>
            <w:r>
              <w:rPr>
                <w:rFonts w:ascii="Calibri" w:hAnsi="Calibri"/>
                <w:sz w:val="22"/>
                <w:szCs w:val="22"/>
              </w:rPr>
              <w:t xml:space="preserve"> not legally required to hold an </w:t>
            </w:r>
            <w:proofErr w:type="gramStart"/>
            <w:r>
              <w:rPr>
                <w:rFonts w:ascii="Calibri" w:hAnsi="Calibri"/>
                <w:sz w:val="22"/>
                <w:szCs w:val="22"/>
              </w:rPr>
              <w:t>AGM</w:t>
            </w:r>
            <w:proofErr w:type="gramEnd"/>
            <w:r>
              <w:rPr>
                <w:rFonts w:ascii="Calibri" w:hAnsi="Calibri"/>
                <w:sz w:val="22"/>
                <w:szCs w:val="22"/>
              </w:rPr>
              <w:t xml:space="preserve"> but the Board felt that it was good practice to have one.   The AGM also includes the Awards but there had not been a great deal of engagement from the members.</w:t>
            </w:r>
          </w:p>
          <w:p w14:paraId="523B5948" w14:textId="77777777" w:rsidR="00BD4731" w:rsidRDefault="00BD4731">
            <w:pPr>
              <w:pStyle w:val="BodyEA"/>
              <w:rPr>
                <w:rFonts w:ascii="Calibri" w:eastAsia="Calibri" w:hAnsi="Calibri" w:cs="Calibri"/>
                <w:sz w:val="22"/>
                <w:szCs w:val="22"/>
              </w:rPr>
            </w:pPr>
          </w:p>
          <w:p w14:paraId="49DCEDAE" w14:textId="77777777" w:rsidR="00BD4731" w:rsidRDefault="000566DC">
            <w:pPr>
              <w:pStyle w:val="BodyEA"/>
              <w:rPr>
                <w:rFonts w:ascii="Calibri" w:eastAsia="Calibri" w:hAnsi="Calibri" w:cs="Calibri"/>
                <w:sz w:val="22"/>
                <w:szCs w:val="22"/>
              </w:rPr>
            </w:pPr>
            <w:r>
              <w:rPr>
                <w:rFonts w:ascii="Calibri" w:hAnsi="Calibri"/>
                <w:sz w:val="22"/>
                <w:szCs w:val="22"/>
              </w:rPr>
              <w:t xml:space="preserve">AM suggested that a separate event could be held for the Awards, or these could be linked with a competition such as the Scottish Open.  MN felt that the Awards should be more inclusive.  AM agreed to solicit ideas from staff </w:t>
            </w:r>
            <w:proofErr w:type="gramStart"/>
            <w:r>
              <w:rPr>
                <w:rFonts w:ascii="Calibri" w:hAnsi="Calibri"/>
                <w:sz w:val="22"/>
                <w:szCs w:val="22"/>
              </w:rPr>
              <w:t>and also</w:t>
            </w:r>
            <w:proofErr w:type="gramEnd"/>
            <w:r>
              <w:rPr>
                <w:rFonts w:ascii="Calibri" w:hAnsi="Calibri"/>
                <w:sz w:val="22"/>
                <w:szCs w:val="22"/>
              </w:rPr>
              <w:t xml:space="preserve"> to consult with the members, liaising also with SS.</w:t>
            </w:r>
          </w:p>
          <w:p w14:paraId="3B9713D6" w14:textId="77777777" w:rsidR="00BD4731" w:rsidRDefault="000566DC">
            <w:pPr>
              <w:pStyle w:val="BodyEA"/>
              <w:rPr>
                <w:rFonts w:ascii="Calibri" w:eastAsia="Calibri" w:hAnsi="Calibri" w:cs="Calibri"/>
                <w:sz w:val="22"/>
                <w:szCs w:val="22"/>
              </w:rPr>
            </w:pPr>
            <w:r>
              <w:rPr>
                <w:rFonts w:ascii="Calibri" w:hAnsi="Calibri"/>
                <w:sz w:val="22"/>
                <w:szCs w:val="22"/>
              </w:rPr>
              <w:t xml:space="preserve"> </w:t>
            </w:r>
          </w:p>
          <w:p w14:paraId="2DE0DA9A" w14:textId="77777777" w:rsidR="00BD4731" w:rsidRDefault="000566DC">
            <w:pPr>
              <w:pStyle w:val="BodyEA"/>
              <w:rPr>
                <w:rFonts w:ascii="Calibri" w:eastAsia="Calibri" w:hAnsi="Calibri" w:cs="Calibri"/>
                <w:sz w:val="22"/>
                <w:szCs w:val="22"/>
              </w:rPr>
            </w:pPr>
            <w:r>
              <w:rPr>
                <w:rFonts w:ascii="Calibri" w:hAnsi="Calibri"/>
                <w:sz w:val="22"/>
                <w:szCs w:val="22"/>
              </w:rPr>
              <w:t xml:space="preserve">HK agreed to review the AGM Agenda and the Articles and would check that nothing further was required. </w:t>
            </w:r>
          </w:p>
          <w:p w14:paraId="262F01F7" w14:textId="77777777" w:rsidR="00BD4731" w:rsidRDefault="00BD4731">
            <w:pPr>
              <w:pStyle w:val="BodyEA"/>
              <w:rPr>
                <w:rFonts w:ascii="Calibri" w:eastAsia="Calibri" w:hAnsi="Calibri" w:cs="Calibri"/>
                <w:sz w:val="22"/>
                <w:szCs w:val="22"/>
              </w:rPr>
            </w:pPr>
          </w:p>
          <w:p w14:paraId="746B2729" w14:textId="77777777" w:rsidR="00BD4731" w:rsidRDefault="000566DC">
            <w:pPr>
              <w:pStyle w:val="BodyEA"/>
              <w:rPr>
                <w:rFonts w:ascii="Calibri" w:eastAsia="Calibri" w:hAnsi="Calibri" w:cs="Calibri"/>
                <w:sz w:val="22"/>
                <w:szCs w:val="22"/>
              </w:rPr>
            </w:pPr>
            <w:r>
              <w:rPr>
                <w:rFonts w:ascii="Calibri" w:hAnsi="Calibri"/>
                <w:sz w:val="22"/>
                <w:szCs w:val="22"/>
              </w:rPr>
              <w:t>GDL noted that work would start on the Annual Report and a draft would be prepared for the next Board meeting.</w:t>
            </w:r>
          </w:p>
          <w:p w14:paraId="4DCA4635" w14:textId="77777777" w:rsidR="00BD4731" w:rsidRDefault="000566DC">
            <w:pPr>
              <w:pStyle w:val="BodyEA"/>
            </w:pPr>
            <w:r>
              <w:rPr>
                <w:rFonts w:ascii="Calibri" w:hAnsi="Calibri"/>
                <w:sz w:val="22"/>
                <w:szCs w:val="22"/>
              </w:rPr>
              <w:t xml:space="preserve"> </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431E6" w14:textId="77777777" w:rsidR="00BD4731" w:rsidRDefault="00BD4731">
            <w:pPr>
              <w:pStyle w:val="BodyC"/>
              <w:jc w:val="center"/>
              <w:rPr>
                <w:rFonts w:ascii="Calibri" w:eastAsia="Calibri" w:hAnsi="Calibri" w:cs="Calibri"/>
                <w:sz w:val="22"/>
                <w:szCs w:val="22"/>
              </w:rPr>
            </w:pPr>
          </w:p>
          <w:p w14:paraId="2A2B2BCF" w14:textId="77777777" w:rsidR="00BD4731" w:rsidRDefault="00BD4731">
            <w:pPr>
              <w:pStyle w:val="BodyC"/>
              <w:jc w:val="center"/>
              <w:rPr>
                <w:rFonts w:ascii="Calibri" w:eastAsia="Calibri" w:hAnsi="Calibri" w:cs="Calibri"/>
                <w:sz w:val="22"/>
                <w:szCs w:val="22"/>
              </w:rPr>
            </w:pPr>
          </w:p>
          <w:p w14:paraId="553C6337" w14:textId="77777777" w:rsidR="00BD4731" w:rsidRDefault="00BD4731">
            <w:pPr>
              <w:pStyle w:val="BodyC"/>
              <w:jc w:val="center"/>
              <w:rPr>
                <w:rFonts w:ascii="Calibri" w:eastAsia="Calibri" w:hAnsi="Calibri" w:cs="Calibri"/>
                <w:sz w:val="22"/>
                <w:szCs w:val="22"/>
              </w:rPr>
            </w:pPr>
          </w:p>
          <w:p w14:paraId="08B7059B" w14:textId="77777777" w:rsidR="00BD4731" w:rsidRDefault="00BD4731">
            <w:pPr>
              <w:pStyle w:val="BodyC"/>
              <w:jc w:val="center"/>
              <w:rPr>
                <w:rFonts w:ascii="Calibri" w:eastAsia="Calibri" w:hAnsi="Calibri" w:cs="Calibri"/>
                <w:sz w:val="22"/>
                <w:szCs w:val="22"/>
              </w:rPr>
            </w:pPr>
          </w:p>
          <w:p w14:paraId="705ECFDE" w14:textId="77777777" w:rsidR="00BD4731" w:rsidRDefault="00BD4731">
            <w:pPr>
              <w:pStyle w:val="BodyC"/>
              <w:jc w:val="center"/>
              <w:rPr>
                <w:rFonts w:ascii="Calibri" w:eastAsia="Calibri" w:hAnsi="Calibri" w:cs="Calibri"/>
                <w:sz w:val="22"/>
                <w:szCs w:val="22"/>
              </w:rPr>
            </w:pPr>
          </w:p>
          <w:p w14:paraId="00595936" w14:textId="77777777" w:rsidR="00BD4731" w:rsidRDefault="00BD4731">
            <w:pPr>
              <w:pStyle w:val="BodyC"/>
              <w:jc w:val="center"/>
              <w:rPr>
                <w:rFonts w:ascii="Calibri" w:eastAsia="Calibri" w:hAnsi="Calibri" w:cs="Calibri"/>
                <w:sz w:val="22"/>
                <w:szCs w:val="22"/>
              </w:rPr>
            </w:pPr>
          </w:p>
          <w:p w14:paraId="7EC00CE8" w14:textId="77777777" w:rsidR="00BD4731" w:rsidRDefault="00BD4731">
            <w:pPr>
              <w:pStyle w:val="BodyC"/>
              <w:jc w:val="center"/>
              <w:rPr>
                <w:rFonts w:ascii="Calibri" w:eastAsia="Calibri" w:hAnsi="Calibri" w:cs="Calibri"/>
                <w:sz w:val="22"/>
                <w:szCs w:val="22"/>
              </w:rPr>
            </w:pPr>
          </w:p>
          <w:p w14:paraId="28BC2B80" w14:textId="77777777" w:rsidR="00BD4731" w:rsidRDefault="00BD4731">
            <w:pPr>
              <w:pStyle w:val="BodyC"/>
              <w:jc w:val="center"/>
              <w:rPr>
                <w:rFonts w:ascii="Calibri" w:eastAsia="Calibri" w:hAnsi="Calibri" w:cs="Calibri"/>
                <w:sz w:val="22"/>
                <w:szCs w:val="22"/>
              </w:rPr>
            </w:pPr>
          </w:p>
          <w:p w14:paraId="55DDA218" w14:textId="77777777" w:rsidR="00BD4731" w:rsidRDefault="000566DC">
            <w:pPr>
              <w:pStyle w:val="BodyC"/>
              <w:jc w:val="center"/>
              <w:rPr>
                <w:rFonts w:ascii="Calibri" w:eastAsia="Calibri" w:hAnsi="Calibri" w:cs="Calibri"/>
                <w:sz w:val="22"/>
                <w:szCs w:val="22"/>
              </w:rPr>
            </w:pPr>
            <w:r>
              <w:rPr>
                <w:rFonts w:ascii="Calibri" w:hAnsi="Calibri"/>
                <w:sz w:val="22"/>
                <w:szCs w:val="22"/>
              </w:rPr>
              <w:t>AM</w:t>
            </w:r>
          </w:p>
          <w:p w14:paraId="32A04F55" w14:textId="77777777" w:rsidR="00BD4731" w:rsidRDefault="00BD4731">
            <w:pPr>
              <w:pStyle w:val="BodyC"/>
              <w:jc w:val="center"/>
              <w:rPr>
                <w:rFonts w:ascii="Calibri" w:eastAsia="Calibri" w:hAnsi="Calibri" w:cs="Calibri"/>
                <w:sz w:val="22"/>
                <w:szCs w:val="22"/>
              </w:rPr>
            </w:pPr>
          </w:p>
          <w:p w14:paraId="4B1036D6" w14:textId="77777777" w:rsidR="00BD4731" w:rsidRDefault="00BD4731">
            <w:pPr>
              <w:pStyle w:val="BodyC"/>
              <w:jc w:val="center"/>
              <w:rPr>
                <w:rFonts w:ascii="Calibri" w:eastAsia="Calibri" w:hAnsi="Calibri" w:cs="Calibri"/>
                <w:sz w:val="22"/>
                <w:szCs w:val="22"/>
              </w:rPr>
            </w:pPr>
          </w:p>
          <w:p w14:paraId="48148A1B" w14:textId="77777777" w:rsidR="00BD4731" w:rsidRDefault="00BD4731">
            <w:pPr>
              <w:pStyle w:val="BodyC"/>
              <w:jc w:val="center"/>
              <w:rPr>
                <w:rFonts w:ascii="Calibri" w:eastAsia="Calibri" w:hAnsi="Calibri" w:cs="Calibri"/>
                <w:sz w:val="22"/>
                <w:szCs w:val="22"/>
              </w:rPr>
            </w:pPr>
          </w:p>
          <w:p w14:paraId="570309E5" w14:textId="77777777" w:rsidR="00BD4731" w:rsidRDefault="000566DC">
            <w:pPr>
              <w:pStyle w:val="BodyC"/>
              <w:jc w:val="center"/>
              <w:rPr>
                <w:rFonts w:ascii="Calibri" w:eastAsia="Calibri" w:hAnsi="Calibri" w:cs="Calibri"/>
                <w:sz w:val="22"/>
                <w:szCs w:val="22"/>
              </w:rPr>
            </w:pPr>
            <w:r>
              <w:rPr>
                <w:rFonts w:ascii="Calibri" w:hAnsi="Calibri"/>
                <w:sz w:val="22"/>
                <w:szCs w:val="22"/>
              </w:rPr>
              <w:t>HK</w:t>
            </w:r>
          </w:p>
          <w:p w14:paraId="2A9F7919" w14:textId="77777777" w:rsidR="00BD4731" w:rsidRDefault="00BD4731">
            <w:pPr>
              <w:pStyle w:val="BodyC"/>
              <w:jc w:val="center"/>
              <w:rPr>
                <w:rFonts w:ascii="Calibri" w:eastAsia="Calibri" w:hAnsi="Calibri" w:cs="Calibri"/>
                <w:sz w:val="22"/>
                <w:szCs w:val="22"/>
              </w:rPr>
            </w:pPr>
          </w:p>
          <w:p w14:paraId="42F584EE" w14:textId="77777777" w:rsidR="00BD4731" w:rsidRDefault="000566DC">
            <w:pPr>
              <w:pStyle w:val="BodyC"/>
              <w:jc w:val="center"/>
            </w:pPr>
            <w:r>
              <w:rPr>
                <w:rFonts w:ascii="Calibri" w:hAnsi="Calibri"/>
                <w:sz w:val="22"/>
                <w:szCs w:val="22"/>
              </w:rPr>
              <w:t>AM/GDL</w:t>
            </w:r>
          </w:p>
        </w:tc>
      </w:tr>
      <w:tr w:rsidR="00BD4731" w14:paraId="57100E23" w14:textId="77777777">
        <w:trPr>
          <w:trHeight w:val="2311"/>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007A944C"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97C8E0" w14:textId="77777777" w:rsidR="00BD4731" w:rsidRDefault="000566DC">
            <w:pPr>
              <w:pStyle w:val="ListParagraph"/>
              <w:ind w:left="0"/>
            </w:pPr>
            <w:r>
              <w:rPr>
                <w:rFonts w:ascii="Calibri" w:hAnsi="Calibri"/>
                <w:b/>
                <w:bCs/>
                <w:sz w:val="22"/>
                <w:szCs w:val="22"/>
              </w:rPr>
              <w:t>12.</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022C17" w14:textId="77777777" w:rsidR="00BD4731" w:rsidRDefault="000566DC">
            <w:pPr>
              <w:pStyle w:val="BodyEA"/>
              <w:rPr>
                <w:rFonts w:ascii="Calibri" w:eastAsia="Calibri" w:hAnsi="Calibri" w:cs="Calibri"/>
                <w:b/>
                <w:bCs/>
                <w:sz w:val="22"/>
                <w:szCs w:val="22"/>
              </w:rPr>
            </w:pPr>
            <w:r>
              <w:rPr>
                <w:rFonts w:ascii="Calibri" w:hAnsi="Calibri"/>
                <w:b/>
                <w:bCs/>
                <w:sz w:val="22"/>
                <w:szCs w:val="22"/>
              </w:rPr>
              <w:t>CCJFC FEEDBACK</w:t>
            </w:r>
          </w:p>
          <w:p w14:paraId="21625755" w14:textId="77777777" w:rsidR="00BD4731" w:rsidRDefault="00BD4731">
            <w:pPr>
              <w:pStyle w:val="BodyEA"/>
              <w:rPr>
                <w:rFonts w:ascii="Calibri" w:eastAsia="Calibri" w:hAnsi="Calibri" w:cs="Calibri"/>
                <w:sz w:val="22"/>
                <w:szCs w:val="22"/>
              </w:rPr>
            </w:pPr>
          </w:p>
          <w:p w14:paraId="54BD1DB6" w14:textId="77777777" w:rsidR="00BD4731" w:rsidRDefault="000566DC">
            <w:pPr>
              <w:pStyle w:val="BodyEA"/>
              <w:rPr>
                <w:rFonts w:ascii="Calibri" w:eastAsia="Calibri" w:hAnsi="Calibri" w:cs="Calibri"/>
                <w:sz w:val="22"/>
                <w:szCs w:val="22"/>
              </w:rPr>
            </w:pPr>
            <w:r>
              <w:rPr>
                <w:rFonts w:ascii="Calibri" w:hAnsi="Calibri"/>
                <w:sz w:val="22"/>
                <w:szCs w:val="22"/>
              </w:rPr>
              <w:t xml:space="preserve">Feedback from the Team Manager and fencers had been circulated.   PV thanked the team, </w:t>
            </w:r>
            <w:proofErr w:type="gramStart"/>
            <w:r>
              <w:rPr>
                <w:rFonts w:ascii="Calibri" w:hAnsi="Calibri"/>
                <w:sz w:val="22"/>
                <w:szCs w:val="22"/>
              </w:rPr>
              <w:t>volunteers</w:t>
            </w:r>
            <w:proofErr w:type="gramEnd"/>
            <w:r>
              <w:rPr>
                <w:rFonts w:ascii="Calibri" w:hAnsi="Calibri"/>
                <w:sz w:val="22"/>
                <w:szCs w:val="22"/>
              </w:rPr>
              <w:t xml:space="preserve"> and staff for their work.  He acknowledged the performance of the athletes, also the support of their parents.</w:t>
            </w:r>
          </w:p>
          <w:p w14:paraId="7629B40B" w14:textId="77777777" w:rsidR="00BD4731" w:rsidRDefault="000566DC">
            <w:pPr>
              <w:pStyle w:val="BodyEA"/>
              <w:rPr>
                <w:rFonts w:ascii="Calibri" w:eastAsia="Calibri" w:hAnsi="Calibri" w:cs="Calibri"/>
                <w:sz w:val="22"/>
                <w:szCs w:val="22"/>
              </w:rPr>
            </w:pPr>
            <w:r>
              <w:rPr>
                <w:rFonts w:ascii="Calibri" w:hAnsi="Calibri"/>
                <w:sz w:val="22"/>
                <w:szCs w:val="22"/>
              </w:rPr>
              <w:t xml:space="preserve">  </w:t>
            </w:r>
          </w:p>
          <w:p w14:paraId="38ECFD89" w14:textId="77777777" w:rsidR="00BD4731" w:rsidRDefault="000566DC">
            <w:pPr>
              <w:pStyle w:val="BodyEA"/>
            </w:pPr>
            <w:r>
              <w:rPr>
                <w:rFonts w:ascii="Calibri" w:hAnsi="Calibri"/>
                <w:sz w:val="22"/>
                <w:szCs w:val="22"/>
              </w:rPr>
              <w:t>PV attended the AGM for the Commonwealth Fencing Federation and noted that there may be opportunities around Glasgow 2026, but the sports had yet to be confirmed.</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C74E34" w14:textId="77777777" w:rsidR="00BD4731" w:rsidRDefault="00BD4731"/>
        </w:tc>
      </w:tr>
      <w:tr w:rsidR="00BD4731" w14:paraId="23270354" w14:textId="77777777">
        <w:trPr>
          <w:trHeight w:val="5171"/>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1DFB2843"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45A1F" w14:textId="77777777" w:rsidR="00BD4731" w:rsidRDefault="000566DC">
            <w:pPr>
              <w:pStyle w:val="ListParagraph"/>
              <w:ind w:left="0"/>
            </w:pPr>
            <w:r>
              <w:rPr>
                <w:rFonts w:ascii="Calibri" w:hAnsi="Calibri"/>
                <w:b/>
                <w:bCs/>
                <w:sz w:val="22"/>
                <w:szCs w:val="22"/>
              </w:rPr>
              <w:t>13.</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42318D" w14:textId="77777777" w:rsidR="00BD4731" w:rsidRDefault="000566DC">
            <w:pPr>
              <w:pStyle w:val="BodyEA"/>
              <w:rPr>
                <w:rFonts w:ascii="Calibri" w:eastAsia="Calibri" w:hAnsi="Calibri" w:cs="Calibri"/>
                <w:sz w:val="22"/>
                <w:szCs w:val="22"/>
              </w:rPr>
            </w:pPr>
            <w:r>
              <w:rPr>
                <w:rFonts w:ascii="Calibri" w:hAnsi="Calibri"/>
                <w:b/>
                <w:bCs/>
                <w:sz w:val="22"/>
                <w:szCs w:val="22"/>
              </w:rPr>
              <w:t>AOCB</w:t>
            </w:r>
          </w:p>
          <w:p w14:paraId="1A73C358" w14:textId="77777777" w:rsidR="00BD4731" w:rsidRDefault="00BD4731">
            <w:pPr>
              <w:pStyle w:val="BodyEA"/>
              <w:ind w:left="1440" w:hanging="1440"/>
              <w:rPr>
                <w:rFonts w:ascii="Calibri" w:eastAsia="Calibri" w:hAnsi="Calibri" w:cs="Calibri"/>
                <w:sz w:val="22"/>
                <w:szCs w:val="22"/>
              </w:rPr>
            </w:pPr>
          </w:p>
          <w:p w14:paraId="6619C7A1" w14:textId="77777777" w:rsidR="00BD4731" w:rsidRDefault="000566DC">
            <w:pPr>
              <w:pStyle w:val="BodyEA"/>
              <w:numPr>
                <w:ilvl w:val="0"/>
                <w:numId w:val="7"/>
              </w:numPr>
              <w:rPr>
                <w:rFonts w:ascii="Calibri" w:hAnsi="Calibri"/>
                <w:sz w:val="22"/>
                <w:szCs w:val="22"/>
              </w:rPr>
            </w:pPr>
            <w:r>
              <w:rPr>
                <w:rFonts w:ascii="Calibri" w:hAnsi="Calibri"/>
                <w:sz w:val="22"/>
                <w:szCs w:val="22"/>
                <w:u w:val="single"/>
              </w:rPr>
              <w:t>Physical Activity Framework</w:t>
            </w:r>
            <w:r>
              <w:rPr>
                <w:rFonts w:ascii="Calibri" w:hAnsi="Calibri"/>
                <w:sz w:val="22"/>
                <w:szCs w:val="22"/>
              </w:rPr>
              <w:t xml:space="preserve"> – </w:t>
            </w:r>
            <w:r>
              <w:rPr>
                <w:rFonts w:ascii="Calibri" w:hAnsi="Calibri"/>
                <w:sz w:val="22"/>
                <w:szCs w:val="22"/>
              </w:rPr>
              <w:t>PV updated that the Scottish Government would release its new Physical Activity Framework, which AM agreed to circulate to the Board.</w:t>
            </w:r>
            <w:r>
              <w:rPr>
                <w:rFonts w:ascii="Calibri" w:eastAsia="Calibri" w:hAnsi="Calibri" w:cs="Calibri"/>
                <w:sz w:val="22"/>
                <w:szCs w:val="22"/>
              </w:rPr>
              <w:br/>
            </w:r>
          </w:p>
          <w:p w14:paraId="060C6254" w14:textId="77777777" w:rsidR="00BD4731" w:rsidRDefault="000566DC">
            <w:pPr>
              <w:pStyle w:val="BodyEA"/>
              <w:numPr>
                <w:ilvl w:val="0"/>
                <w:numId w:val="7"/>
              </w:numPr>
              <w:rPr>
                <w:rFonts w:ascii="Calibri" w:hAnsi="Calibri"/>
                <w:sz w:val="22"/>
                <w:szCs w:val="22"/>
              </w:rPr>
            </w:pPr>
            <w:r>
              <w:rPr>
                <w:rFonts w:ascii="Calibri" w:hAnsi="Calibri"/>
                <w:sz w:val="22"/>
                <w:szCs w:val="22"/>
                <w:u w:val="single"/>
              </w:rPr>
              <w:t>Transgender Policy</w:t>
            </w:r>
            <w:r>
              <w:rPr>
                <w:rFonts w:ascii="Calibri" w:hAnsi="Calibri"/>
                <w:sz w:val="22"/>
                <w:szCs w:val="22"/>
              </w:rPr>
              <w:t xml:space="preserve"> – </w:t>
            </w:r>
            <w:r>
              <w:rPr>
                <w:rFonts w:ascii="Calibri" w:hAnsi="Calibri"/>
                <w:sz w:val="22"/>
                <w:szCs w:val="22"/>
              </w:rPr>
              <w:t xml:space="preserve">HK noted that BF had issued its revised Transgender Policy.  </w:t>
            </w:r>
            <w:r>
              <w:rPr>
                <w:rFonts w:ascii="Calibri" w:eastAsia="Calibri" w:hAnsi="Calibri" w:cs="Calibri"/>
                <w:sz w:val="22"/>
                <w:szCs w:val="22"/>
              </w:rPr>
              <w:br/>
            </w:r>
          </w:p>
          <w:p w14:paraId="2424E724" w14:textId="77777777" w:rsidR="00BD4731" w:rsidRDefault="000566DC">
            <w:pPr>
              <w:pStyle w:val="BodyEA"/>
              <w:numPr>
                <w:ilvl w:val="0"/>
                <w:numId w:val="7"/>
              </w:numPr>
              <w:rPr>
                <w:rFonts w:ascii="Calibri" w:hAnsi="Calibri"/>
                <w:sz w:val="22"/>
                <w:szCs w:val="22"/>
              </w:rPr>
            </w:pPr>
            <w:r>
              <w:rPr>
                <w:rFonts w:ascii="Calibri" w:hAnsi="Calibri"/>
                <w:sz w:val="22"/>
                <w:szCs w:val="22"/>
                <w:u w:val="single"/>
              </w:rPr>
              <w:t>BF Membership Fees</w:t>
            </w:r>
            <w:r>
              <w:rPr>
                <w:rFonts w:ascii="Calibri" w:hAnsi="Calibri"/>
                <w:sz w:val="22"/>
                <w:szCs w:val="22"/>
              </w:rPr>
              <w:t xml:space="preserve"> – </w:t>
            </w:r>
            <w:r>
              <w:rPr>
                <w:rFonts w:ascii="Calibri" w:hAnsi="Calibri"/>
                <w:sz w:val="22"/>
                <w:szCs w:val="22"/>
              </w:rPr>
              <w:t>AM noted that British Fencing was increasing membership fees in line with RPI.   AM had provided initial feedback on the element which SF receives, and there was further discussion to be had.  The Board agreed that they were happy for AM to have discussions and to feed back.</w:t>
            </w:r>
            <w:r>
              <w:rPr>
                <w:rFonts w:ascii="Calibri" w:eastAsia="Calibri" w:hAnsi="Calibri" w:cs="Calibri"/>
                <w:sz w:val="22"/>
                <w:szCs w:val="22"/>
              </w:rPr>
              <w:br/>
            </w:r>
          </w:p>
          <w:p w14:paraId="36C41384" w14:textId="77777777" w:rsidR="00BD4731" w:rsidRDefault="000566DC">
            <w:pPr>
              <w:pStyle w:val="BodyEA"/>
              <w:numPr>
                <w:ilvl w:val="0"/>
                <w:numId w:val="7"/>
              </w:numPr>
              <w:rPr>
                <w:rFonts w:ascii="Calibri" w:hAnsi="Calibri"/>
                <w:sz w:val="22"/>
                <w:szCs w:val="22"/>
              </w:rPr>
            </w:pPr>
            <w:r>
              <w:rPr>
                <w:rFonts w:ascii="Calibri" w:hAnsi="Calibri"/>
                <w:sz w:val="22"/>
                <w:szCs w:val="22"/>
                <w:u w:val="single"/>
              </w:rPr>
              <w:t>Corporation Tax</w:t>
            </w:r>
            <w:r>
              <w:rPr>
                <w:rFonts w:ascii="Calibri" w:hAnsi="Calibri"/>
                <w:sz w:val="22"/>
                <w:szCs w:val="22"/>
              </w:rPr>
              <w:t xml:space="preserve"> – </w:t>
            </w:r>
            <w:r>
              <w:rPr>
                <w:rFonts w:ascii="Calibri" w:hAnsi="Calibri"/>
                <w:sz w:val="22"/>
                <w:szCs w:val="22"/>
              </w:rPr>
              <w:t>GDL noted that AM was in discussions with the Accountants regarding Corporation Tax and would provide an update for the next Board meeting.</w:t>
            </w:r>
            <w:r>
              <w:rPr>
                <w:rFonts w:ascii="Calibri" w:eastAsia="Calibri" w:hAnsi="Calibri" w:cs="Calibri"/>
                <w:sz w:val="22"/>
                <w:szCs w:val="22"/>
              </w:rPr>
              <w:br/>
            </w:r>
          </w:p>
          <w:p w14:paraId="1B2D74B7" w14:textId="77777777" w:rsidR="00BD4731" w:rsidRDefault="000566DC">
            <w:pPr>
              <w:pStyle w:val="BodyEA"/>
              <w:numPr>
                <w:ilvl w:val="0"/>
                <w:numId w:val="7"/>
              </w:numPr>
              <w:rPr>
                <w:rFonts w:ascii="Calibri" w:hAnsi="Calibri"/>
                <w:sz w:val="22"/>
                <w:szCs w:val="22"/>
              </w:rPr>
            </w:pPr>
            <w:r>
              <w:rPr>
                <w:rFonts w:ascii="Calibri" w:hAnsi="Calibri"/>
                <w:sz w:val="22"/>
                <w:szCs w:val="22"/>
                <w:u w:val="single"/>
              </w:rPr>
              <w:t>SharePoint</w:t>
            </w:r>
            <w:r>
              <w:rPr>
                <w:rFonts w:ascii="Calibri" w:hAnsi="Calibri"/>
                <w:sz w:val="22"/>
                <w:szCs w:val="22"/>
              </w:rPr>
              <w:t xml:space="preserve"> – </w:t>
            </w:r>
            <w:r>
              <w:rPr>
                <w:rFonts w:ascii="Calibri" w:hAnsi="Calibri"/>
                <w:sz w:val="22"/>
                <w:szCs w:val="22"/>
              </w:rPr>
              <w:t>AM to work with JS and SM on SharePoint and circulate information to all Directors on Basecamp.</w:t>
            </w:r>
          </w:p>
          <w:p w14:paraId="39E34814" w14:textId="77777777" w:rsidR="00BD4731" w:rsidRDefault="00BD4731">
            <w:pPr>
              <w:pStyle w:val="BodyEA"/>
              <w:ind w:left="885"/>
              <w:rPr>
                <w:rFonts w:ascii="Calibri" w:eastAsia="Calibri" w:hAnsi="Calibri" w:cs="Calibri"/>
                <w:sz w:val="22"/>
                <w:szCs w:val="22"/>
              </w:rPr>
            </w:pPr>
          </w:p>
          <w:p w14:paraId="5F50F890" w14:textId="77777777" w:rsidR="00BD4731" w:rsidRDefault="000566DC">
            <w:pPr>
              <w:pStyle w:val="BodyE"/>
              <w:tabs>
                <w:tab w:val="left" w:pos="526"/>
              </w:tabs>
            </w:pPr>
            <w:r>
              <w:rPr>
                <w:rFonts w:ascii="Calibri" w:hAnsi="Calibri"/>
                <w:sz w:val="22"/>
                <w:szCs w:val="22"/>
              </w:rPr>
              <w:t xml:space="preserve"> </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5C8939" w14:textId="77777777" w:rsidR="00BD4731" w:rsidRDefault="000566DC">
            <w:pPr>
              <w:pStyle w:val="BodyC"/>
              <w:jc w:val="center"/>
              <w:rPr>
                <w:rFonts w:ascii="Calibri" w:eastAsia="Calibri" w:hAnsi="Calibri" w:cs="Calibri"/>
                <w:sz w:val="22"/>
                <w:szCs w:val="22"/>
              </w:rPr>
            </w:pPr>
            <w:r>
              <w:rPr>
                <w:rFonts w:ascii="Calibri" w:hAnsi="Calibri"/>
                <w:sz w:val="22"/>
                <w:szCs w:val="22"/>
              </w:rPr>
              <w:t xml:space="preserve"> </w:t>
            </w:r>
          </w:p>
          <w:p w14:paraId="3909328A" w14:textId="77777777" w:rsidR="00BD4731" w:rsidRDefault="00BD4731">
            <w:pPr>
              <w:pStyle w:val="BodyC"/>
              <w:jc w:val="center"/>
              <w:rPr>
                <w:rFonts w:ascii="Calibri" w:eastAsia="Calibri" w:hAnsi="Calibri" w:cs="Calibri"/>
                <w:sz w:val="22"/>
                <w:szCs w:val="22"/>
              </w:rPr>
            </w:pPr>
          </w:p>
          <w:p w14:paraId="30E4A203" w14:textId="77777777" w:rsidR="00BD4731" w:rsidRDefault="00BD4731">
            <w:pPr>
              <w:pStyle w:val="BodyC"/>
              <w:rPr>
                <w:rFonts w:ascii="Calibri" w:eastAsia="Calibri" w:hAnsi="Calibri" w:cs="Calibri"/>
                <w:sz w:val="22"/>
                <w:szCs w:val="22"/>
              </w:rPr>
            </w:pPr>
          </w:p>
          <w:p w14:paraId="4E282AAD" w14:textId="77777777" w:rsidR="00BD4731" w:rsidRDefault="000566DC">
            <w:pPr>
              <w:pStyle w:val="BodyC"/>
              <w:rPr>
                <w:rFonts w:ascii="Calibri" w:eastAsia="Calibri" w:hAnsi="Calibri" w:cs="Calibri"/>
                <w:sz w:val="22"/>
                <w:szCs w:val="22"/>
              </w:rPr>
            </w:pPr>
            <w:r>
              <w:rPr>
                <w:rFonts w:ascii="Calibri" w:hAnsi="Calibri"/>
                <w:sz w:val="22"/>
                <w:szCs w:val="22"/>
              </w:rPr>
              <w:t>AM</w:t>
            </w:r>
          </w:p>
          <w:p w14:paraId="75FA03AA" w14:textId="77777777" w:rsidR="00BD4731" w:rsidRDefault="000566DC">
            <w:pPr>
              <w:pStyle w:val="BodyC"/>
              <w:jc w:val="center"/>
              <w:rPr>
                <w:rFonts w:ascii="Calibri" w:eastAsia="Calibri" w:hAnsi="Calibri" w:cs="Calibri"/>
                <w:sz w:val="22"/>
                <w:szCs w:val="22"/>
              </w:rPr>
            </w:pPr>
            <w:r>
              <w:rPr>
                <w:rFonts w:ascii="Calibri" w:hAnsi="Calibri"/>
                <w:sz w:val="22"/>
                <w:szCs w:val="22"/>
              </w:rPr>
              <w:t xml:space="preserve"> </w:t>
            </w:r>
          </w:p>
          <w:p w14:paraId="136B8247" w14:textId="77777777" w:rsidR="00BD4731" w:rsidRDefault="00BD4731">
            <w:pPr>
              <w:pStyle w:val="BodyC"/>
              <w:jc w:val="center"/>
              <w:rPr>
                <w:rFonts w:ascii="Calibri" w:eastAsia="Calibri" w:hAnsi="Calibri" w:cs="Calibri"/>
                <w:sz w:val="22"/>
                <w:szCs w:val="22"/>
              </w:rPr>
            </w:pPr>
          </w:p>
          <w:p w14:paraId="1E719877" w14:textId="77777777" w:rsidR="00BD4731" w:rsidRDefault="00BD4731">
            <w:pPr>
              <w:pStyle w:val="BodyC"/>
              <w:jc w:val="center"/>
              <w:rPr>
                <w:rFonts w:ascii="Calibri" w:eastAsia="Calibri" w:hAnsi="Calibri" w:cs="Calibri"/>
                <w:sz w:val="22"/>
                <w:szCs w:val="22"/>
              </w:rPr>
            </w:pPr>
          </w:p>
          <w:p w14:paraId="06F2C954" w14:textId="77777777" w:rsidR="00BD4731" w:rsidRDefault="00BD4731">
            <w:pPr>
              <w:pStyle w:val="BodyC"/>
              <w:jc w:val="center"/>
              <w:rPr>
                <w:rFonts w:ascii="Calibri" w:eastAsia="Calibri" w:hAnsi="Calibri" w:cs="Calibri"/>
                <w:sz w:val="22"/>
                <w:szCs w:val="22"/>
              </w:rPr>
            </w:pPr>
          </w:p>
          <w:p w14:paraId="2B22428E" w14:textId="77777777" w:rsidR="00BD4731" w:rsidRDefault="00BD4731">
            <w:pPr>
              <w:pStyle w:val="BodyC"/>
              <w:jc w:val="center"/>
              <w:rPr>
                <w:rFonts w:ascii="Calibri" w:eastAsia="Calibri" w:hAnsi="Calibri" w:cs="Calibri"/>
                <w:sz w:val="22"/>
                <w:szCs w:val="22"/>
              </w:rPr>
            </w:pPr>
          </w:p>
          <w:p w14:paraId="5C600D69" w14:textId="77777777" w:rsidR="00BD4731" w:rsidRDefault="00BD4731">
            <w:pPr>
              <w:pStyle w:val="BodyC"/>
              <w:jc w:val="center"/>
              <w:rPr>
                <w:rFonts w:ascii="Calibri" w:eastAsia="Calibri" w:hAnsi="Calibri" w:cs="Calibri"/>
                <w:sz w:val="22"/>
                <w:szCs w:val="22"/>
              </w:rPr>
            </w:pPr>
          </w:p>
          <w:p w14:paraId="6BEF6E73" w14:textId="77777777" w:rsidR="00BD4731" w:rsidRDefault="00BD4731">
            <w:pPr>
              <w:pStyle w:val="BodyC"/>
              <w:jc w:val="center"/>
              <w:rPr>
                <w:rFonts w:ascii="Calibri" w:eastAsia="Calibri" w:hAnsi="Calibri" w:cs="Calibri"/>
                <w:sz w:val="22"/>
                <w:szCs w:val="22"/>
              </w:rPr>
            </w:pPr>
          </w:p>
          <w:p w14:paraId="5B6D34E7" w14:textId="77777777" w:rsidR="00BD4731" w:rsidRDefault="00BD4731">
            <w:pPr>
              <w:pStyle w:val="BodyC"/>
              <w:jc w:val="center"/>
              <w:rPr>
                <w:rFonts w:ascii="Calibri" w:eastAsia="Calibri" w:hAnsi="Calibri" w:cs="Calibri"/>
                <w:sz w:val="22"/>
                <w:szCs w:val="22"/>
              </w:rPr>
            </w:pPr>
          </w:p>
          <w:p w14:paraId="079356F7" w14:textId="77777777" w:rsidR="00BD4731" w:rsidRDefault="00BD4731">
            <w:pPr>
              <w:pStyle w:val="BodyC"/>
              <w:jc w:val="center"/>
              <w:rPr>
                <w:rFonts w:ascii="Calibri" w:eastAsia="Calibri" w:hAnsi="Calibri" w:cs="Calibri"/>
                <w:sz w:val="22"/>
                <w:szCs w:val="22"/>
              </w:rPr>
            </w:pPr>
          </w:p>
          <w:p w14:paraId="3A7BFB6D" w14:textId="77777777" w:rsidR="00BD4731" w:rsidRDefault="00BD4731">
            <w:pPr>
              <w:pStyle w:val="BodyC"/>
              <w:jc w:val="center"/>
              <w:rPr>
                <w:rFonts w:ascii="Calibri" w:eastAsia="Calibri" w:hAnsi="Calibri" w:cs="Calibri"/>
                <w:sz w:val="22"/>
                <w:szCs w:val="22"/>
              </w:rPr>
            </w:pPr>
          </w:p>
          <w:p w14:paraId="41695931" w14:textId="77777777" w:rsidR="00BD4731" w:rsidRDefault="00BD4731">
            <w:pPr>
              <w:pStyle w:val="BodyC"/>
              <w:jc w:val="center"/>
              <w:rPr>
                <w:rFonts w:ascii="Calibri" w:eastAsia="Calibri" w:hAnsi="Calibri" w:cs="Calibri"/>
                <w:sz w:val="22"/>
                <w:szCs w:val="22"/>
              </w:rPr>
            </w:pPr>
          </w:p>
          <w:p w14:paraId="018F896B" w14:textId="77777777" w:rsidR="00BD4731" w:rsidRDefault="000566DC">
            <w:pPr>
              <w:pStyle w:val="BodyC"/>
              <w:jc w:val="center"/>
              <w:rPr>
                <w:rFonts w:ascii="Calibri" w:eastAsia="Calibri" w:hAnsi="Calibri" w:cs="Calibri"/>
                <w:sz w:val="22"/>
                <w:szCs w:val="22"/>
              </w:rPr>
            </w:pPr>
            <w:r>
              <w:rPr>
                <w:rFonts w:ascii="Calibri" w:hAnsi="Calibri"/>
                <w:sz w:val="22"/>
                <w:szCs w:val="22"/>
              </w:rPr>
              <w:t>AM</w:t>
            </w:r>
          </w:p>
          <w:p w14:paraId="7A976E76" w14:textId="77777777" w:rsidR="00BD4731" w:rsidRDefault="00BD4731">
            <w:pPr>
              <w:pStyle w:val="BodyC"/>
              <w:jc w:val="center"/>
              <w:rPr>
                <w:rFonts w:ascii="Calibri" w:eastAsia="Calibri" w:hAnsi="Calibri" w:cs="Calibri"/>
                <w:sz w:val="22"/>
                <w:szCs w:val="22"/>
              </w:rPr>
            </w:pPr>
          </w:p>
          <w:p w14:paraId="1E75A599" w14:textId="77777777" w:rsidR="00BD4731" w:rsidRDefault="00BD4731">
            <w:pPr>
              <w:pStyle w:val="BodyC"/>
              <w:jc w:val="center"/>
              <w:rPr>
                <w:rFonts w:ascii="Calibri" w:eastAsia="Calibri" w:hAnsi="Calibri" w:cs="Calibri"/>
              </w:rPr>
            </w:pPr>
          </w:p>
          <w:p w14:paraId="225E9FD9" w14:textId="77777777" w:rsidR="00BD4731" w:rsidRDefault="000566DC">
            <w:pPr>
              <w:pStyle w:val="BodyC"/>
              <w:jc w:val="center"/>
            </w:pPr>
            <w:r>
              <w:rPr>
                <w:rFonts w:ascii="Calibri" w:hAnsi="Calibri"/>
                <w:sz w:val="22"/>
                <w:szCs w:val="22"/>
              </w:rPr>
              <w:t>AM</w:t>
            </w:r>
          </w:p>
        </w:tc>
      </w:tr>
      <w:tr w:rsidR="00BD4731" w14:paraId="71BD72A8" w14:textId="77777777">
        <w:trPr>
          <w:trHeight w:val="851"/>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2AB76989" w14:textId="77777777" w:rsidR="00BD4731" w:rsidRDefault="00BD4731"/>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587333" w14:textId="77777777" w:rsidR="00BD4731" w:rsidRDefault="000566DC">
            <w:pPr>
              <w:pStyle w:val="BodyC"/>
            </w:pPr>
            <w:r>
              <w:rPr>
                <w:rFonts w:ascii="Calibri" w:hAnsi="Calibri"/>
                <w:b/>
                <w:bCs/>
                <w:sz w:val="22"/>
                <w:szCs w:val="22"/>
              </w:rPr>
              <w:t>14.</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4861D7" w14:textId="77777777" w:rsidR="00BD4731" w:rsidRDefault="000566DC">
            <w:pPr>
              <w:pStyle w:val="ListParagraph"/>
              <w:spacing w:after="100"/>
              <w:ind w:left="0"/>
              <w:rPr>
                <w:rFonts w:ascii="Calibri" w:eastAsia="Calibri" w:hAnsi="Calibri" w:cs="Calibri"/>
                <w:sz w:val="22"/>
                <w:szCs w:val="22"/>
                <w14:textOutline w14:w="12700" w14:cap="flat" w14:cmpd="sng" w14:algn="ctr">
                  <w14:noFill/>
                  <w14:prstDash w14:val="solid"/>
                  <w14:miter w14:lim="400000"/>
                </w14:textOutline>
              </w:rPr>
            </w:pPr>
            <w:r>
              <w:rPr>
                <w:rFonts w:ascii="Calibri" w:hAnsi="Calibri"/>
                <w:b/>
                <w:bCs/>
                <w:sz w:val="22"/>
                <w:szCs w:val="22"/>
                <w14:textOutline w14:w="12700" w14:cap="flat" w14:cmpd="sng" w14:algn="ctr">
                  <w14:noFill/>
                  <w14:prstDash w14:val="solid"/>
                  <w14:miter w14:lim="400000"/>
                </w14:textOutline>
              </w:rPr>
              <w:t xml:space="preserve">Future Meetings  </w:t>
            </w:r>
            <w:r>
              <w:rPr>
                <w:rFonts w:ascii="Calibri" w:hAnsi="Calibri"/>
                <w:sz w:val="22"/>
                <w:szCs w:val="22"/>
                <w14:textOutline w14:w="12700" w14:cap="flat" w14:cmpd="sng" w14:algn="ctr">
                  <w14:noFill/>
                  <w14:prstDash w14:val="solid"/>
                  <w14:miter w14:lim="400000"/>
                </w14:textOutline>
              </w:rPr>
              <w:t xml:space="preserve">  </w:t>
            </w:r>
          </w:p>
          <w:p w14:paraId="40DE47AD" w14:textId="77777777" w:rsidR="00BD4731" w:rsidRDefault="000566DC">
            <w:pPr>
              <w:pStyle w:val="BodyEA"/>
              <w:rPr>
                <w:rFonts w:ascii="Calibri" w:eastAsia="Calibri" w:hAnsi="Calibri" w:cs="Calibri"/>
                <w:sz w:val="22"/>
                <w:szCs w:val="22"/>
              </w:rPr>
            </w:pPr>
            <w:r>
              <w:rPr>
                <w:rFonts w:ascii="Calibri" w:hAnsi="Calibri"/>
                <w:sz w:val="22"/>
                <w:szCs w:val="22"/>
              </w:rPr>
              <w:t xml:space="preserve"> </w:t>
            </w:r>
          </w:p>
          <w:p w14:paraId="2A709822" w14:textId="77777777" w:rsidR="00BD4731" w:rsidRDefault="000566DC">
            <w:pPr>
              <w:pStyle w:val="BodyEA"/>
            </w:pPr>
            <w:r>
              <w:rPr>
                <w:rFonts w:ascii="Calibri" w:hAnsi="Calibri"/>
                <w:sz w:val="22"/>
                <w:szCs w:val="22"/>
              </w:rPr>
              <w:t>Wednesday 6th November</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89137D" w14:textId="77777777" w:rsidR="00BD4731" w:rsidRDefault="00BD4731"/>
        </w:tc>
      </w:tr>
    </w:tbl>
    <w:p w14:paraId="0BE4857B" w14:textId="77777777" w:rsidR="00BD4731" w:rsidRDefault="00BD4731">
      <w:pPr>
        <w:pStyle w:val="BodyA"/>
        <w:widowControl w:val="0"/>
        <w:tabs>
          <w:tab w:val="left" w:pos="426"/>
        </w:tabs>
        <w:ind w:left="326" w:hanging="326"/>
        <w:rPr>
          <w:rFonts w:ascii="Calibri" w:eastAsia="Calibri" w:hAnsi="Calibri" w:cs="Calibri"/>
          <w:b/>
          <w:bCs/>
          <w:sz w:val="22"/>
          <w:szCs w:val="22"/>
        </w:rPr>
      </w:pPr>
    </w:p>
    <w:p w14:paraId="58E16945" w14:textId="77777777" w:rsidR="00BD4731" w:rsidRDefault="00BD4731">
      <w:pPr>
        <w:pStyle w:val="BodyA"/>
        <w:widowControl w:val="0"/>
        <w:tabs>
          <w:tab w:val="left" w:pos="426"/>
        </w:tabs>
        <w:ind w:left="218" w:hanging="218"/>
        <w:rPr>
          <w:rFonts w:ascii="Calibri" w:eastAsia="Calibri" w:hAnsi="Calibri" w:cs="Calibri"/>
          <w:b/>
          <w:bCs/>
          <w:sz w:val="22"/>
          <w:szCs w:val="22"/>
        </w:rPr>
      </w:pPr>
    </w:p>
    <w:p w14:paraId="5A904EA3" w14:textId="77777777" w:rsidR="00BD4731" w:rsidRDefault="00BD4731">
      <w:pPr>
        <w:pStyle w:val="BodyA"/>
        <w:widowControl w:val="0"/>
        <w:tabs>
          <w:tab w:val="left" w:pos="426"/>
        </w:tabs>
        <w:ind w:left="216" w:hanging="216"/>
        <w:rPr>
          <w:rFonts w:ascii="Calibri" w:eastAsia="Calibri" w:hAnsi="Calibri" w:cs="Calibri"/>
          <w:sz w:val="22"/>
          <w:szCs w:val="22"/>
        </w:rPr>
      </w:pPr>
    </w:p>
    <w:p w14:paraId="6D25A37F" w14:textId="77777777" w:rsidR="00BD4731" w:rsidRDefault="000566DC">
      <w:pPr>
        <w:pStyle w:val="BodyA"/>
        <w:widowControl w:val="0"/>
        <w:tabs>
          <w:tab w:val="left" w:pos="426"/>
        </w:tabs>
        <w:ind w:left="216" w:hanging="216"/>
      </w:pPr>
      <w:r>
        <w:rPr>
          <w:rFonts w:ascii="Arial Unicode MS" w:eastAsia="Arial Unicode MS" w:hAnsi="Arial Unicode MS" w:cs="Arial Unicode MS"/>
        </w:rPr>
        <w:lastRenderedPageBreak/>
        <w:br w:type="page"/>
      </w:r>
    </w:p>
    <w:p w14:paraId="57FE28A2" w14:textId="77777777" w:rsidR="00BD4731" w:rsidRDefault="000566DC">
      <w:pPr>
        <w:pStyle w:val="BodyA"/>
        <w:widowControl w:val="0"/>
        <w:tabs>
          <w:tab w:val="left" w:pos="426"/>
        </w:tabs>
        <w:ind w:left="216" w:hanging="216"/>
        <w:rPr>
          <w:rFonts w:ascii="Calibri" w:eastAsia="Calibri" w:hAnsi="Calibri" w:cs="Calibri"/>
          <w:b/>
          <w:bCs/>
          <w:sz w:val="22"/>
          <w:szCs w:val="22"/>
        </w:rPr>
      </w:pPr>
      <w:r>
        <w:rPr>
          <w:rFonts w:ascii="Calibri" w:hAnsi="Calibri"/>
          <w:b/>
          <w:bCs/>
          <w:sz w:val="22"/>
          <w:szCs w:val="22"/>
        </w:rPr>
        <w:lastRenderedPageBreak/>
        <w:t>Actions</w:t>
      </w:r>
    </w:p>
    <w:p w14:paraId="4C69C576" w14:textId="77777777" w:rsidR="00BD4731" w:rsidRDefault="00BD4731">
      <w:pPr>
        <w:pStyle w:val="BodyA"/>
        <w:widowControl w:val="0"/>
        <w:tabs>
          <w:tab w:val="left" w:pos="426"/>
        </w:tabs>
        <w:ind w:left="216" w:hanging="216"/>
        <w:rPr>
          <w:rFonts w:ascii="Calibri" w:eastAsia="Calibri" w:hAnsi="Calibri" w:cs="Calibri"/>
          <w:sz w:val="22"/>
          <w:szCs w:val="22"/>
        </w:rPr>
      </w:pPr>
    </w:p>
    <w:tbl>
      <w:tblPr>
        <w:tblW w:w="984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66"/>
        <w:gridCol w:w="6458"/>
        <w:gridCol w:w="2220"/>
      </w:tblGrid>
      <w:tr w:rsidR="00BD4731" w14:paraId="7D594BE5" w14:textId="77777777">
        <w:trPr>
          <w:trHeight w:val="24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C92E51" w14:textId="77777777" w:rsidR="00BD4731" w:rsidRDefault="000566DC">
            <w:pPr>
              <w:pStyle w:val="BodyA"/>
              <w:widowControl w:val="0"/>
              <w:tabs>
                <w:tab w:val="left" w:pos="426"/>
              </w:tabs>
            </w:pPr>
            <w:r>
              <w:rPr>
                <w:rFonts w:ascii="Calibri" w:hAnsi="Calibri"/>
                <w:b/>
                <w:bCs/>
                <w:sz w:val="22"/>
                <w:szCs w:val="22"/>
              </w:rPr>
              <w:t>Who</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0282DD" w14:textId="77777777" w:rsidR="00BD4731" w:rsidRDefault="000566DC">
            <w:pPr>
              <w:pStyle w:val="BodyA"/>
              <w:widowControl w:val="0"/>
              <w:tabs>
                <w:tab w:val="left" w:pos="426"/>
              </w:tabs>
            </w:pPr>
            <w:r>
              <w:rPr>
                <w:rFonts w:ascii="Calibri" w:hAnsi="Calibri"/>
                <w:b/>
                <w:bCs/>
                <w:sz w:val="22"/>
                <w:szCs w:val="22"/>
              </w:rPr>
              <w:t>Action</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631CEC" w14:textId="77777777" w:rsidR="00BD4731" w:rsidRDefault="000566DC">
            <w:pPr>
              <w:pStyle w:val="BodyA"/>
              <w:widowControl w:val="0"/>
              <w:tabs>
                <w:tab w:val="left" w:pos="426"/>
              </w:tabs>
            </w:pPr>
            <w:r>
              <w:rPr>
                <w:rFonts w:ascii="Calibri" w:hAnsi="Calibri"/>
                <w:b/>
                <w:bCs/>
                <w:sz w:val="22"/>
                <w:szCs w:val="22"/>
              </w:rPr>
              <w:t>When</w:t>
            </w:r>
          </w:p>
        </w:tc>
      </w:tr>
      <w:tr w:rsidR="00BD4731" w14:paraId="1F41B9E4" w14:textId="77777777">
        <w:trPr>
          <w:trHeight w:val="24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C178F0" w14:textId="77777777" w:rsidR="00BD4731" w:rsidRDefault="000566DC">
            <w:pPr>
              <w:pStyle w:val="BodyA"/>
              <w:widowControl w:val="0"/>
              <w:tabs>
                <w:tab w:val="left" w:pos="426"/>
              </w:tabs>
            </w:pPr>
            <w:r>
              <w:rPr>
                <w:rFonts w:ascii="Calibri" w:hAnsi="Calibri"/>
                <w:sz w:val="22"/>
                <w:szCs w:val="22"/>
              </w:rPr>
              <w:t>HK</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498CFE" w14:textId="77777777" w:rsidR="00BD4731" w:rsidRDefault="000566DC">
            <w:pPr>
              <w:pStyle w:val="BodyA"/>
              <w:widowControl w:val="0"/>
              <w:tabs>
                <w:tab w:val="left" w:pos="426"/>
              </w:tabs>
            </w:pPr>
            <w:proofErr w:type="spellStart"/>
            <w:r>
              <w:rPr>
                <w:rFonts w:ascii="Calibri" w:hAnsi="Calibri"/>
                <w:sz w:val="22"/>
                <w:szCs w:val="22"/>
              </w:rPr>
              <w:t>Organise</w:t>
            </w:r>
            <w:proofErr w:type="spellEnd"/>
            <w:r>
              <w:rPr>
                <w:rFonts w:ascii="Calibri" w:hAnsi="Calibri"/>
                <w:sz w:val="22"/>
                <w:szCs w:val="22"/>
              </w:rPr>
              <w:t xml:space="preserve"> Skills Audit</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B2C524" w14:textId="77777777" w:rsidR="00BD4731" w:rsidRDefault="000566DC">
            <w:pPr>
              <w:pStyle w:val="BodyA"/>
              <w:widowControl w:val="0"/>
              <w:tabs>
                <w:tab w:val="left" w:pos="426"/>
              </w:tabs>
            </w:pPr>
            <w:r>
              <w:rPr>
                <w:rFonts w:ascii="Calibri" w:hAnsi="Calibri"/>
                <w:sz w:val="22"/>
                <w:szCs w:val="22"/>
              </w:rPr>
              <w:t>Next Meeting</w:t>
            </w:r>
          </w:p>
        </w:tc>
      </w:tr>
      <w:tr w:rsidR="00BD4731" w14:paraId="3C504081" w14:textId="77777777">
        <w:trPr>
          <w:trHeight w:val="48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852211" w14:textId="77777777" w:rsidR="00BD4731" w:rsidRDefault="000566DC">
            <w:pPr>
              <w:pStyle w:val="BodyA"/>
              <w:widowControl w:val="0"/>
              <w:tabs>
                <w:tab w:val="left" w:pos="426"/>
              </w:tabs>
            </w:pPr>
            <w:r>
              <w:rPr>
                <w:rFonts w:ascii="Calibri" w:hAnsi="Calibri"/>
                <w:sz w:val="22"/>
                <w:szCs w:val="22"/>
              </w:rPr>
              <w:t>AM</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78C68A" w14:textId="77777777" w:rsidR="00BD4731" w:rsidRDefault="000566DC">
            <w:pPr>
              <w:pStyle w:val="BodyA"/>
              <w:widowControl w:val="0"/>
              <w:tabs>
                <w:tab w:val="left" w:pos="426"/>
              </w:tabs>
            </w:pPr>
            <w:r>
              <w:rPr>
                <w:rFonts w:ascii="Calibri" w:hAnsi="Calibri"/>
                <w:sz w:val="22"/>
                <w:szCs w:val="22"/>
              </w:rPr>
              <w:t>Check Comms, Safeguarding, Coaching Qualification Actions from previous minutes</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653FDF" w14:textId="77777777" w:rsidR="00BD4731" w:rsidRDefault="000566DC">
            <w:pPr>
              <w:pStyle w:val="BodyA"/>
              <w:widowControl w:val="0"/>
              <w:tabs>
                <w:tab w:val="left" w:pos="426"/>
              </w:tabs>
            </w:pPr>
            <w:r>
              <w:rPr>
                <w:rFonts w:ascii="Calibri" w:hAnsi="Calibri"/>
                <w:sz w:val="22"/>
                <w:szCs w:val="22"/>
              </w:rPr>
              <w:t xml:space="preserve">Next </w:t>
            </w:r>
            <w:r>
              <w:rPr>
                <w:rFonts w:ascii="Calibri" w:hAnsi="Calibri"/>
                <w:sz w:val="22"/>
                <w:szCs w:val="22"/>
              </w:rPr>
              <w:t>Meeting</w:t>
            </w:r>
          </w:p>
        </w:tc>
      </w:tr>
      <w:tr w:rsidR="00BD4731" w14:paraId="7AC815D0" w14:textId="77777777">
        <w:trPr>
          <w:trHeight w:val="24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C75D51" w14:textId="77777777" w:rsidR="00BD4731" w:rsidRDefault="000566DC">
            <w:pPr>
              <w:pStyle w:val="BodyA"/>
              <w:widowControl w:val="0"/>
              <w:tabs>
                <w:tab w:val="left" w:pos="426"/>
              </w:tabs>
            </w:pPr>
            <w:r>
              <w:rPr>
                <w:rFonts w:ascii="Calibri" w:hAnsi="Calibri"/>
                <w:sz w:val="22"/>
                <w:szCs w:val="22"/>
              </w:rPr>
              <w:t>AM/JS</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3DF12" w14:textId="77777777" w:rsidR="00BD4731" w:rsidRDefault="000566DC">
            <w:pPr>
              <w:pStyle w:val="BodyA"/>
              <w:widowControl w:val="0"/>
              <w:tabs>
                <w:tab w:val="left" w:pos="426"/>
              </w:tabs>
            </w:pPr>
            <w:r>
              <w:rPr>
                <w:rFonts w:ascii="Calibri" w:hAnsi="Calibri"/>
                <w:sz w:val="22"/>
                <w:szCs w:val="22"/>
              </w:rPr>
              <w:t>Fix SharePoint Issues</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A165B7" w14:textId="77777777" w:rsidR="00BD4731" w:rsidRDefault="000566DC">
            <w:pPr>
              <w:pStyle w:val="BodyA"/>
              <w:widowControl w:val="0"/>
              <w:tabs>
                <w:tab w:val="left" w:pos="426"/>
              </w:tabs>
            </w:pPr>
            <w:r>
              <w:rPr>
                <w:rFonts w:ascii="Calibri" w:hAnsi="Calibri"/>
                <w:sz w:val="22"/>
                <w:szCs w:val="22"/>
              </w:rPr>
              <w:t>ASAP</w:t>
            </w:r>
          </w:p>
        </w:tc>
      </w:tr>
      <w:tr w:rsidR="00BD4731" w14:paraId="13ECA820" w14:textId="77777777">
        <w:trPr>
          <w:trHeight w:val="24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9C1F9" w14:textId="77777777" w:rsidR="00BD4731" w:rsidRDefault="000566DC">
            <w:pPr>
              <w:pStyle w:val="BodyA"/>
              <w:widowControl w:val="0"/>
              <w:tabs>
                <w:tab w:val="left" w:pos="426"/>
              </w:tabs>
            </w:pPr>
            <w:r>
              <w:rPr>
                <w:rFonts w:ascii="Calibri" w:hAnsi="Calibri"/>
                <w:sz w:val="22"/>
                <w:szCs w:val="22"/>
              </w:rPr>
              <w:t>HK</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935F92" w14:textId="77777777" w:rsidR="00BD4731" w:rsidRDefault="000566DC">
            <w:pPr>
              <w:pStyle w:val="BodyA"/>
              <w:widowControl w:val="0"/>
              <w:tabs>
                <w:tab w:val="left" w:pos="426"/>
              </w:tabs>
            </w:pPr>
            <w:r>
              <w:rPr>
                <w:rFonts w:ascii="Calibri" w:hAnsi="Calibri"/>
                <w:sz w:val="22"/>
                <w:szCs w:val="22"/>
              </w:rPr>
              <w:t>Check with LA progress on Policies</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C65661" w14:textId="77777777" w:rsidR="00BD4731" w:rsidRDefault="000566DC">
            <w:pPr>
              <w:pStyle w:val="BodyA"/>
              <w:widowControl w:val="0"/>
              <w:tabs>
                <w:tab w:val="left" w:pos="426"/>
              </w:tabs>
            </w:pPr>
            <w:r>
              <w:rPr>
                <w:rFonts w:ascii="Calibri" w:hAnsi="Calibri"/>
                <w:sz w:val="22"/>
                <w:szCs w:val="22"/>
              </w:rPr>
              <w:t>Next Meeting</w:t>
            </w:r>
          </w:p>
        </w:tc>
      </w:tr>
      <w:tr w:rsidR="00BD4731" w14:paraId="14E4D096" w14:textId="77777777">
        <w:trPr>
          <w:trHeight w:val="24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FA81C7" w14:textId="77777777" w:rsidR="00BD4731" w:rsidRDefault="000566DC">
            <w:pPr>
              <w:pStyle w:val="BodyA"/>
              <w:widowControl w:val="0"/>
              <w:tabs>
                <w:tab w:val="left" w:pos="426"/>
              </w:tabs>
            </w:pPr>
            <w:r>
              <w:rPr>
                <w:rFonts w:ascii="Calibri" w:hAnsi="Calibri"/>
                <w:sz w:val="22"/>
                <w:szCs w:val="22"/>
              </w:rPr>
              <w:t>HK</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51AB4D" w14:textId="77777777" w:rsidR="00BD4731" w:rsidRDefault="000566DC">
            <w:pPr>
              <w:pStyle w:val="BodyA"/>
              <w:widowControl w:val="0"/>
              <w:tabs>
                <w:tab w:val="left" w:pos="426"/>
              </w:tabs>
            </w:pPr>
            <w:r>
              <w:rPr>
                <w:rFonts w:ascii="Calibri" w:hAnsi="Calibri"/>
                <w:sz w:val="22"/>
                <w:szCs w:val="22"/>
              </w:rPr>
              <w:t>Check with CW if outstanding finance audit queries resolved</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257421" w14:textId="77777777" w:rsidR="00BD4731" w:rsidRDefault="000566DC">
            <w:pPr>
              <w:pStyle w:val="BodyA"/>
              <w:widowControl w:val="0"/>
              <w:tabs>
                <w:tab w:val="left" w:pos="426"/>
              </w:tabs>
            </w:pPr>
            <w:r>
              <w:rPr>
                <w:rFonts w:ascii="Calibri" w:hAnsi="Calibri"/>
                <w:sz w:val="22"/>
                <w:szCs w:val="22"/>
              </w:rPr>
              <w:t>Next Meeting</w:t>
            </w:r>
          </w:p>
        </w:tc>
      </w:tr>
      <w:tr w:rsidR="00BD4731" w14:paraId="6374141F" w14:textId="77777777">
        <w:trPr>
          <w:trHeight w:val="24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22BF9F" w14:textId="77777777" w:rsidR="00BD4731" w:rsidRDefault="000566DC">
            <w:pPr>
              <w:pStyle w:val="BodyA"/>
              <w:widowControl w:val="0"/>
              <w:tabs>
                <w:tab w:val="left" w:pos="426"/>
              </w:tabs>
            </w:pPr>
            <w:r>
              <w:rPr>
                <w:rFonts w:ascii="Calibri" w:hAnsi="Calibri"/>
                <w:sz w:val="22"/>
                <w:szCs w:val="22"/>
              </w:rPr>
              <w:t>HK</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1DED6C" w14:textId="77777777" w:rsidR="00BD4731" w:rsidRDefault="000566DC">
            <w:pPr>
              <w:pStyle w:val="BodyA"/>
              <w:widowControl w:val="0"/>
              <w:tabs>
                <w:tab w:val="left" w:pos="426"/>
              </w:tabs>
            </w:pPr>
            <w:r>
              <w:rPr>
                <w:rFonts w:ascii="Calibri" w:hAnsi="Calibri"/>
                <w:sz w:val="22"/>
                <w:szCs w:val="22"/>
              </w:rPr>
              <w:t>Complete Audit Recommendations List</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2A2256" w14:textId="77777777" w:rsidR="00BD4731" w:rsidRDefault="000566DC">
            <w:pPr>
              <w:pStyle w:val="BodyA"/>
              <w:widowControl w:val="0"/>
              <w:tabs>
                <w:tab w:val="left" w:pos="426"/>
              </w:tabs>
            </w:pPr>
            <w:r>
              <w:rPr>
                <w:rFonts w:ascii="Calibri" w:hAnsi="Calibri"/>
                <w:sz w:val="22"/>
                <w:szCs w:val="22"/>
              </w:rPr>
              <w:t>Next Meeting</w:t>
            </w:r>
          </w:p>
        </w:tc>
      </w:tr>
      <w:tr w:rsidR="00BD4731" w14:paraId="2510168A" w14:textId="77777777">
        <w:trPr>
          <w:trHeight w:val="24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34C75E" w14:textId="77777777" w:rsidR="00BD4731" w:rsidRDefault="000566DC">
            <w:pPr>
              <w:pStyle w:val="BodyA"/>
              <w:widowControl w:val="0"/>
              <w:tabs>
                <w:tab w:val="left" w:pos="426"/>
              </w:tabs>
            </w:pPr>
            <w:r>
              <w:rPr>
                <w:rFonts w:ascii="Calibri" w:hAnsi="Calibri"/>
                <w:sz w:val="22"/>
                <w:szCs w:val="22"/>
              </w:rPr>
              <w:t>AM</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D166BF" w14:textId="77777777" w:rsidR="00BD4731" w:rsidRDefault="000566DC">
            <w:pPr>
              <w:pStyle w:val="BodyA"/>
              <w:widowControl w:val="0"/>
              <w:tabs>
                <w:tab w:val="left" w:pos="426"/>
              </w:tabs>
            </w:pPr>
            <w:r>
              <w:rPr>
                <w:rFonts w:ascii="Calibri" w:hAnsi="Calibri"/>
                <w:sz w:val="22"/>
                <w:szCs w:val="22"/>
              </w:rPr>
              <w:t>Referees Group TOR</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5F8222" w14:textId="77777777" w:rsidR="00BD4731" w:rsidRDefault="000566DC">
            <w:pPr>
              <w:pStyle w:val="BodyA"/>
              <w:widowControl w:val="0"/>
              <w:tabs>
                <w:tab w:val="left" w:pos="426"/>
              </w:tabs>
            </w:pPr>
            <w:r>
              <w:rPr>
                <w:rFonts w:ascii="Calibri" w:hAnsi="Calibri"/>
                <w:sz w:val="22"/>
                <w:szCs w:val="22"/>
              </w:rPr>
              <w:t xml:space="preserve">Next </w:t>
            </w:r>
            <w:r>
              <w:rPr>
                <w:rFonts w:ascii="Calibri" w:hAnsi="Calibri"/>
                <w:sz w:val="22"/>
                <w:szCs w:val="22"/>
              </w:rPr>
              <w:t>Meeting</w:t>
            </w:r>
          </w:p>
        </w:tc>
      </w:tr>
      <w:tr w:rsidR="00BD4731" w14:paraId="5DD0D45D" w14:textId="77777777">
        <w:trPr>
          <w:trHeight w:val="24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3D6AD9" w14:textId="77777777" w:rsidR="00BD4731" w:rsidRDefault="000566DC">
            <w:pPr>
              <w:pStyle w:val="BodyA"/>
              <w:widowControl w:val="0"/>
              <w:tabs>
                <w:tab w:val="left" w:pos="426"/>
              </w:tabs>
            </w:pPr>
            <w:r>
              <w:rPr>
                <w:rFonts w:ascii="Calibri" w:hAnsi="Calibri"/>
                <w:sz w:val="22"/>
                <w:szCs w:val="22"/>
              </w:rPr>
              <w:t>AM</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38F8F2" w14:textId="77777777" w:rsidR="00BD4731" w:rsidRDefault="000566DC">
            <w:pPr>
              <w:pStyle w:val="BodyA"/>
              <w:widowControl w:val="0"/>
              <w:tabs>
                <w:tab w:val="left" w:pos="426"/>
              </w:tabs>
            </w:pPr>
            <w:r>
              <w:rPr>
                <w:rFonts w:ascii="Calibri" w:hAnsi="Calibri"/>
                <w:sz w:val="22"/>
                <w:szCs w:val="22"/>
              </w:rPr>
              <w:t>Circulate Policies for review to Board</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B34E55" w14:textId="77777777" w:rsidR="00BD4731" w:rsidRDefault="000566DC">
            <w:pPr>
              <w:pStyle w:val="BodyA"/>
              <w:widowControl w:val="0"/>
              <w:tabs>
                <w:tab w:val="left" w:pos="426"/>
              </w:tabs>
            </w:pPr>
            <w:r>
              <w:rPr>
                <w:rFonts w:ascii="Calibri" w:hAnsi="Calibri"/>
                <w:sz w:val="22"/>
                <w:szCs w:val="22"/>
              </w:rPr>
              <w:t>Next Meeting</w:t>
            </w:r>
          </w:p>
        </w:tc>
      </w:tr>
      <w:tr w:rsidR="00BD4731" w14:paraId="0FF22E12" w14:textId="77777777">
        <w:trPr>
          <w:trHeight w:val="24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6FEA8C" w14:textId="77777777" w:rsidR="00BD4731" w:rsidRDefault="000566DC">
            <w:pPr>
              <w:pStyle w:val="BodyA"/>
              <w:widowControl w:val="0"/>
              <w:tabs>
                <w:tab w:val="left" w:pos="426"/>
              </w:tabs>
            </w:pPr>
            <w:r>
              <w:rPr>
                <w:rFonts w:ascii="Calibri" w:hAnsi="Calibri"/>
                <w:sz w:val="22"/>
                <w:szCs w:val="22"/>
              </w:rPr>
              <w:t>GDL</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85D2E0" w14:textId="77777777" w:rsidR="00BD4731" w:rsidRDefault="000566DC">
            <w:pPr>
              <w:pStyle w:val="BodyA"/>
              <w:widowControl w:val="0"/>
              <w:tabs>
                <w:tab w:val="left" w:pos="426"/>
              </w:tabs>
            </w:pPr>
            <w:r>
              <w:rPr>
                <w:rFonts w:ascii="Calibri" w:hAnsi="Calibri"/>
                <w:sz w:val="22"/>
                <w:szCs w:val="22"/>
              </w:rPr>
              <w:t>Ask CW to circulate Finance Report</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F7C94B" w14:textId="77777777" w:rsidR="00BD4731" w:rsidRDefault="000566DC">
            <w:pPr>
              <w:pStyle w:val="BodyA"/>
              <w:widowControl w:val="0"/>
              <w:tabs>
                <w:tab w:val="left" w:pos="426"/>
              </w:tabs>
            </w:pPr>
            <w:r>
              <w:rPr>
                <w:rFonts w:ascii="Calibri" w:hAnsi="Calibri"/>
                <w:sz w:val="22"/>
                <w:szCs w:val="22"/>
              </w:rPr>
              <w:t>ASAP</w:t>
            </w:r>
          </w:p>
        </w:tc>
      </w:tr>
      <w:tr w:rsidR="00BD4731" w14:paraId="66204F6B" w14:textId="77777777">
        <w:trPr>
          <w:trHeight w:val="24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DE2AB3" w14:textId="77777777" w:rsidR="00BD4731" w:rsidRDefault="000566DC">
            <w:pPr>
              <w:pStyle w:val="BodyA"/>
              <w:widowControl w:val="0"/>
              <w:tabs>
                <w:tab w:val="left" w:pos="426"/>
              </w:tabs>
            </w:pPr>
            <w:r>
              <w:rPr>
                <w:rFonts w:ascii="Calibri" w:hAnsi="Calibri"/>
                <w:sz w:val="22"/>
                <w:szCs w:val="22"/>
              </w:rPr>
              <w:t>HK</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18FDC7" w14:textId="77777777" w:rsidR="00BD4731" w:rsidRDefault="000566DC">
            <w:pPr>
              <w:pStyle w:val="BodyA"/>
              <w:widowControl w:val="0"/>
              <w:tabs>
                <w:tab w:val="left" w:pos="426"/>
              </w:tabs>
            </w:pPr>
            <w:r>
              <w:rPr>
                <w:rFonts w:ascii="Calibri" w:hAnsi="Calibri"/>
                <w:sz w:val="22"/>
                <w:szCs w:val="22"/>
              </w:rPr>
              <w:t xml:space="preserve">Review AGM Agenda, </w:t>
            </w:r>
            <w:proofErr w:type="gramStart"/>
            <w:r>
              <w:rPr>
                <w:rFonts w:ascii="Calibri" w:hAnsi="Calibri"/>
                <w:sz w:val="22"/>
                <w:szCs w:val="22"/>
              </w:rPr>
              <w:t>Articles</w:t>
            </w:r>
            <w:proofErr w:type="gramEnd"/>
            <w:r>
              <w:rPr>
                <w:rFonts w:ascii="Calibri" w:hAnsi="Calibri"/>
                <w:sz w:val="22"/>
                <w:szCs w:val="22"/>
              </w:rPr>
              <w:t xml:space="preserve"> and check nothing else to go to AGM</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CC9295" w14:textId="77777777" w:rsidR="00BD4731" w:rsidRDefault="000566DC">
            <w:pPr>
              <w:pStyle w:val="BodyA"/>
              <w:widowControl w:val="0"/>
              <w:tabs>
                <w:tab w:val="left" w:pos="426"/>
              </w:tabs>
            </w:pPr>
            <w:r>
              <w:rPr>
                <w:rFonts w:ascii="Calibri" w:hAnsi="Calibri"/>
                <w:sz w:val="22"/>
                <w:szCs w:val="22"/>
              </w:rPr>
              <w:t>Next Meeting</w:t>
            </w:r>
          </w:p>
        </w:tc>
      </w:tr>
      <w:tr w:rsidR="00BD4731" w14:paraId="4CCE2620" w14:textId="77777777">
        <w:trPr>
          <w:trHeight w:val="24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93AE4A" w14:textId="77777777" w:rsidR="00BD4731" w:rsidRDefault="000566DC">
            <w:pPr>
              <w:pStyle w:val="BodyA"/>
              <w:widowControl w:val="0"/>
              <w:tabs>
                <w:tab w:val="left" w:pos="426"/>
              </w:tabs>
            </w:pPr>
            <w:r>
              <w:rPr>
                <w:rFonts w:ascii="Calibri" w:hAnsi="Calibri"/>
                <w:sz w:val="22"/>
                <w:szCs w:val="22"/>
              </w:rPr>
              <w:t>AM</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920E5F" w14:textId="77777777" w:rsidR="00BD4731" w:rsidRDefault="000566DC">
            <w:pPr>
              <w:pStyle w:val="BodyA"/>
              <w:widowControl w:val="0"/>
              <w:tabs>
                <w:tab w:val="left" w:pos="426"/>
              </w:tabs>
            </w:pPr>
            <w:r>
              <w:rPr>
                <w:rFonts w:ascii="Calibri" w:hAnsi="Calibri"/>
                <w:sz w:val="22"/>
                <w:szCs w:val="22"/>
              </w:rPr>
              <w:t>Look at how Awards are done</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3E22E9" w14:textId="77777777" w:rsidR="00BD4731" w:rsidRDefault="000566DC">
            <w:pPr>
              <w:pStyle w:val="BodyA"/>
              <w:widowControl w:val="0"/>
              <w:tabs>
                <w:tab w:val="left" w:pos="426"/>
              </w:tabs>
            </w:pPr>
            <w:r>
              <w:rPr>
                <w:rFonts w:ascii="Calibri" w:hAnsi="Calibri"/>
                <w:sz w:val="22"/>
                <w:szCs w:val="22"/>
              </w:rPr>
              <w:t>Next Meeting</w:t>
            </w:r>
          </w:p>
        </w:tc>
      </w:tr>
      <w:tr w:rsidR="00BD4731" w14:paraId="1474E593" w14:textId="77777777">
        <w:trPr>
          <w:trHeight w:val="241"/>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997F88" w14:textId="77777777" w:rsidR="00BD4731" w:rsidRDefault="000566DC">
            <w:pPr>
              <w:pStyle w:val="BodyA"/>
              <w:widowControl w:val="0"/>
              <w:tabs>
                <w:tab w:val="left" w:pos="426"/>
              </w:tabs>
            </w:pPr>
            <w:r>
              <w:rPr>
                <w:rFonts w:ascii="Calibri" w:hAnsi="Calibri"/>
                <w:sz w:val="22"/>
                <w:szCs w:val="22"/>
              </w:rPr>
              <w:t>GDL</w:t>
            </w:r>
          </w:p>
        </w:tc>
        <w:tc>
          <w:tcPr>
            <w:tcW w:w="6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BE3914" w14:textId="77777777" w:rsidR="00BD4731" w:rsidRDefault="000566DC">
            <w:pPr>
              <w:pStyle w:val="BodyA"/>
              <w:widowControl w:val="0"/>
              <w:tabs>
                <w:tab w:val="left" w:pos="426"/>
              </w:tabs>
            </w:pPr>
            <w:r>
              <w:rPr>
                <w:rFonts w:ascii="Calibri" w:hAnsi="Calibri"/>
                <w:sz w:val="22"/>
                <w:szCs w:val="22"/>
              </w:rPr>
              <w:t xml:space="preserve">Start </w:t>
            </w:r>
            <w:r>
              <w:rPr>
                <w:rFonts w:ascii="Calibri" w:hAnsi="Calibri"/>
                <w:sz w:val="22"/>
                <w:szCs w:val="22"/>
              </w:rPr>
              <w:t>preparation for Annual Report</w:t>
            </w:r>
          </w:p>
        </w:tc>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A0A8B5" w14:textId="77777777" w:rsidR="00BD4731" w:rsidRDefault="000566DC">
            <w:pPr>
              <w:pStyle w:val="BodyA"/>
              <w:widowControl w:val="0"/>
              <w:tabs>
                <w:tab w:val="left" w:pos="426"/>
              </w:tabs>
            </w:pPr>
            <w:r>
              <w:rPr>
                <w:rFonts w:ascii="Calibri" w:hAnsi="Calibri"/>
                <w:sz w:val="22"/>
                <w:szCs w:val="22"/>
              </w:rPr>
              <w:t>Next Meeting</w:t>
            </w:r>
          </w:p>
        </w:tc>
      </w:tr>
      <w:bookmarkEnd w:id="0"/>
    </w:tbl>
    <w:p w14:paraId="6397E642" w14:textId="77777777" w:rsidR="00BD4731" w:rsidRDefault="00BD4731">
      <w:pPr>
        <w:pStyle w:val="BodyA"/>
        <w:widowControl w:val="0"/>
        <w:tabs>
          <w:tab w:val="left" w:pos="426"/>
        </w:tabs>
        <w:ind w:left="432" w:hanging="432"/>
      </w:pPr>
    </w:p>
    <w:sectPr w:rsidR="00BD4731">
      <w:headerReference w:type="default" r:id="rId9"/>
      <w:footerReference w:type="default" r:id="rId10"/>
      <w:headerReference w:type="first" r:id="rId11"/>
      <w:footerReference w:type="first" r:id="rId12"/>
      <w:pgSz w:w="11900" w:h="16840"/>
      <w:pgMar w:top="510" w:right="720" w:bottom="510" w:left="72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74D915" w14:textId="77777777" w:rsidR="000566DC" w:rsidRDefault="000566DC">
      <w:r>
        <w:separator/>
      </w:r>
    </w:p>
  </w:endnote>
  <w:endnote w:type="continuationSeparator" w:id="0">
    <w:p w14:paraId="3ADE7B39" w14:textId="77777777" w:rsidR="000566DC" w:rsidRDefault="00056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4EA84E" w14:textId="77777777" w:rsidR="00BD4731" w:rsidRDefault="00BD4731">
    <w:pPr>
      <w:pStyle w:val="BodyCAAA"/>
      <w:rPr>
        <w:sz w:val="12"/>
        <w:szCs w:val="12"/>
      </w:rPr>
    </w:pPr>
  </w:p>
  <w:p w14:paraId="3D9B7C12" w14:textId="77777777" w:rsidR="00BD4731" w:rsidRDefault="000566DC">
    <w:pPr>
      <w:pStyle w:val="Footer"/>
      <w:rPr>
        <w:rFonts w:ascii="Calibri" w:eastAsia="Calibri" w:hAnsi="Calibri" w:cs="Calibri"/>
        <w:color w:val="808080"/>
        <w:sz w:val="20"/>
        <w:szCs w:val="20"/>
        <w:u w:color="808080"/>
      </w:rPr>
    </w:pPr>
    <w:r>
      <w:rPr>
        <w:rFonts w:ascii="Calibri" w:hAnsi="Calibri"/>
        <w:sz w:val="20"/>
        <w:szCs w:val="20"/>
      </w:rPr>
      <w:t>Filename:  SF Mins 250924 DRAFT</w:t>
    </w:r>
    <w:r>
      <w:tab/>
    </w:r>
    <w:r>
      <w:rPr>
        <w:rFonts w:ascii="Calibri" w:hAnsi="Calibri"/>
        <w:sz w:val="20"/>
        <w:szCs w:val="20"/>
      </w:rPr>
      <w:t>Version: V02</w:t>
    </w:r>
    <w:r>
      <w:tab/>
    </w:r>
    <w:r>
      <w:rPr>
        <w:rFonts w:ascii="Calibri" w:hAnsi="Calibri"/>
        <w:color w:val="808080"/>
        <w:sz w:val="20"/>
        <w:szCs w:val="20"/>
        <w:u w:color="808080"/>
      </w:rPr>
      <w:t xml:space="preserve">Date: </w:t>
    </w:r>
    <w:r>
      <w:rPr>
        <w:rFonts w:ascii="Calibri" w:eastAsia="Calibri" w:hAnsi="Calibri" w:cs="Calibri"/>
        <w:color w:val="808080"/>
        <w:sz w:val="20"/>
        <w:szCs w:val="20"/>
        <w:u w:color="808080"/>
      </w:rPr>
      <w:fldChar w:fldCharType="begin"/>
    </w:r>
    <w:r>
      <w:rPr>
        <w:rFonts w:ascii="Calibri" w:eastAsia="Calibri" w:hAnsi="Calibri" w:cs="Calibri"/>
        <w:color w:val="808080"/>
        <w:sz w:val="20"/>
        <w:szCs w:val="20"/>
        <w:u w:color="808080"/>
      </w:rPr>
      <w:instrText xml:space="preserve"> DATE \@ "MMM d, y" </w:instrText>
    </w:r>
    <w:r>
      <w:rPr>
        <w:rFonts w:ascii="Calibri" w:eastAsia="Calibri" w:hAnsi="Calibri" w:cs="Calibri"/>
        <w:color w:val="808080"/>
        <w:sz w:val="20"/>
        <w:szCs w:val="20"/>
        <w:u w:color="808080"/>
      </w:rPr>
      <w:fldChar w:fldCharType="separate"/>
    </w:r>
    <w:r>
      <w:rPr>
        <w:rFonts w:ascii="Calibri" w:eastAsia="Calibri" w:hAnsi="Calibri" w:cs="Calibri"/>
        <w:noProof/>
        <w:color w:val="808080"/>
        <w:sz w:val="20"/>
        <w:szCs w:val="20"/>
        <w:u w:color="808080"/>
      </w:rPr>
      <w:t>Oct 14, 24</w:t>
    </w:r>
    <w:r>
      <w:rPr>
        <w:rFonts w:ascii="Calibri" w:eastAsia="Calibri" w:hAnsi="Calibri" w:cs="Calibri"/>
        <w:color w:val="808080"/>
        <w:sz w:val="20"/>
        <w:szCs w:val="20"/>
        <w:u w:color="808080"/>
      </w:rPr>
      <w:fldChar w:fldCharType="end"/>
    </w:r>
  </w:p>
  <w:p w14:paraId="10F3A02C" w14:textId="77777777" w:rsidR="00BD4731" w:rsidRDefault="000566DC">
    <w:pPr>
      <w:pStyle w:val="Footer"/>
    </w:pPr>
    <w:r>
      <w:rPr>
        <w:rFonts w:ascii="Calibri" w:hAnsi="Calibri"/>
        <w:sz w:val="20"/>
        <w:szCs w:val="20"/>
      </w:rPr>
      <w:t>Produced by LA</w:t>
    </w:r>
    <w:r>
      <w:tab/>
    </w:r>
    <w:r>
      <w:rPr>
        <w:rFonts w:ascii="Calibri" w:hAnsi="Calibri"/>
        <w:sz w:val="20"/>
        <w:szCs w:val="20"/>
      </w:rPr>
      <w:t xml:space="preserve">Page </w:t>
    </w:r>
    <w:r>
      <w:rPr>
        <w:rFonts w:ascii="Calibri" w:eastAsia="Calibri" w:hAnsi="Calibri" w:cs="Calibri"/>
        <w:sz w:val="20"/>
        <w:szCs w:val="20"/>
      </w:rPr>
      <w:fldChar w:fldCharType="begin"/>
    </w:r>
    <w:r>
      <w:rPr>
        <w:rFonts w:ascii="Calibri" w:eastAsia="Calibri" w:hAnsi="Calibri" w:cs="Calibri"/>
        <w:sz w:val="20"/>
        <w:szCs w:val="20"/>
      </w:rPr>
      <w:instrText xml:space="preserve"> PAGE </w:instrText>
    </w:r>
    <w:r>
      <w:rPr>
        <w:rFonts w:ascii="Calibri" w:eastAsia="Calibri" w:hAnsi="Calibri" w:cs="Calibri"/>
        <w:sz w:val="20"/>
        <w:szCs w:val="20"/>
      </w:rPr>
      <w:fldChar w:fldCharType="separate"/>
    </w:r>
    <w:r>
      <w:rPr>
        <w:rFonts w:ascii="Calibri" w:eastAsia="Calibri" w:hAnsi="Calibri" w:cs="Calibri"/>
        <w:noProof/>
        <w:sz w:val="20"/>
        <w:szCs w:val="20"/>
      </w:rPr>
      <w:t>2</w:t>
    </w:r>
    <w:r>
      <w:rPr>
        <w:rFonts w:ascii="Calibri" w:eastAsia="Calibri" w:hAnsi="Calibri" w:cs="Calibri"/>
        <w:sz w:val="20"/>
        <w:szCs w:val="20"/>
      </w:rPr>
      <w:fldChar w:fldCharType="end"/>
    </w:r>
    <w:r>
      <w:rPr>
        <w:rFonts w:ascii="Calibri" w:hAnsi="Calibri"/>
        <w:sz w:val="20"/>
        <w:szCs w:val="20"/>
      </w:rPr>
      <w:t xml:space="preserve"> of </w:t>
    </w:r>
    <w:r>
      <w:rPr>
        <w:rFonts w:ascii="Calibri" w:eastAsia="Calibri" w:hAnsi="Calibri" w:cs="Calibri"/>
        <w:sz w:val="20"/>
        <w:szCs w:val="20"/>
      </w:rPr>
      <w:fldChar w:fldCharType="begin"/>
    </w:r>
    <w:r>
      <w:rPr>
        <w:rFonts w:ascii="Calibri" w:eastAsia="Calibri" w:hAnsi="Calibri" w:cs="Calibri"/>
        <w:sz w:val="20"/>
        <w:szCs w:val="20"/>
      </w:rPr>
      <w:instrText xml:space="preserve"> NUMPAGES </w:instrText>
    </w:r>
    <w:r>
      <w:rPr>
        <w:rFonts w:ascii="Calibri" w:eastAsia="Calibri" w:hAnsi="Calibri" w:cs="Calibri"/>
        <w:sz w:val="20"/>
        <w:szCs w:val="20"/>
      </w:rPr>
      <w:fldChar w:fldCharType="separate"/>
    </w:r>
    <w:r>
      <w:rPr>
        <w:rFonts w:ascii="Calibri" w:eastAsia="Calibri" w:hAnsi="Calibri" w:cs="Calibri"/>
        <w:noProof/>
        <w:sz w:val="20"/>
        <w:szCs w:val="20"/>
      </w:rPr>
      <w:t>3</w:t>
    </w:r>
    <w:r>
      <w:rPr>
        <w:rFonts w:ascii="Calibri" w:eastAsia="Calibri" w:hAnsi="Calibri" w:cs="Calibri"/>
        <w:sz w:val="20"/>
        <w:szCs w:val="20"/>
      </w:rPr>
      <w:fldChar w:fldCharType="end"/>
    </w:r>
    <w:r>
      <w:tab/>
    </w:r>
    <w:r>
      <w:rPr>
        <w:rFonts w:ascii="Calibri" w:hAnsi="Calibri"/>
        <w:color w:val="808080"/>
        <w:sz w:val="20"/>
        <w:szCs w:val="20"/>
        <w:u w:color="808080"/>
      </w:rPr>
      <w:t>Review date: 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D1B22" w14:textId="77777777" w:rsidR="00BD4731" w:rsidRDefault="00BD473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6031E3" w14:textId="77777777" w:rsidR="000566DC" w:rsidRDefault="000566DC">
      <w:r>
        <w:separator/>
      </w:r>
    </w:p>
  </w:footnote>
  <w:footnote w:type="continuationSeparator" w:id="0">
    <w:p w14:paraId="1FBBFB14" w14:textId="77777777" w:rsidR="000566DC" w:rsidRDefault="000566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B0254" w14:textId="77777777" w:rsidR="00BD4731" w:rsidRDefault="000566DC">
    <w:pPr>
      <w:pStyle w:val="Header"/>
      <w:jc w:val="right"/>
    </w:pPr>
    <w:r>
      <w:fldChar w:fldCharType="begin"/>
    </w:r>
    <w:r>
      <w:instrText xml:space="preserve"> PAGE </w:instrText>
    </w:r>
    <w:r>
      <w:fldChar w:fldCharType="separate"/>
    </w:r>
    <w:r>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0D2A9" w14:textId="77777777" w:rsidR="00BD4731" w:rsidRDefault="00BD473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11711"/>
    <w:multiLevelType w:val="hybridMultilevel"/>
    <w:tmpl w:val="30A47586"/>
    <w:lvl w:ilvl="0" w:tplc="082A902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0324DC4">
      <w:start w:val="1"/>
      <w:numFmt w:val="bullet"/>
      <w:lvlText w:val="o"/>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CDC6B06">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732C400">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C302D16">
      <w:start w:val="1"/>
      <w:numFmt w:val="bullet"/>
      <w:lvlText w:val="o"/>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2F2872B8">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7A9889C4">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A2CCFD32">
      <w:start w:val="1"/>
      <w:numFmt w:val="bullet"/>
      <w:lvlText w:val="o"/>
      <w:lvlJc w:val="left"/>
      <w:pPr>
        <w:tabs>
          <w:tab w:val="left" w:pos="360"/>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149A96A0">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26166528"/>
    <w:multiLevelType w:val="hybridMultilevel"/>
    <w:tmpl w:val="ED929CAC"/>
    <w:lvl w:ilvl="0" w:tplc="E698F050">
      <w:start w:val="1"/>
      <w:numFmt w:val="lowerLetter"/>
      <w:lvlText w:val="%1)"/>
      <w:lvlJc w:val="left"/>
      <w:pPr>
        <w:tabs>
          <w:tab w:val="left" w:pos="385"/>
        </w:tabs>
        <w:ind w:left="75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F24EB82">
      <w:start w:val="1"/>
      <w:numFmt w:val="lowerLetter"/>
      <w:lvlText w:val="%2."/>
      <w:lvlJc w:val="left"/>
      <w:pPr>
        <w:tabs>
          <w:tab w:val="left" w:pos="385"/>
        </w:tabs>
        <w:ind w:left="147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12E75F0">
      <w:start w:val="1"/>
      <w:numFmt w:val="lowerRoman"/>
      <w:lvlText w:val="%3."/>
      <w:lvlJc w:val="left"/>
      <w:pPr>
        <w:tabs>
          <w:tab w:val="left" w:pos="385"/>
        </w:tabs>
        <w:ind w:left="219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DD12AE1A">
      <w:start w:val="1"/>
      <w:numFmt w:val="decimal"/>
      <w:lvlText w:val="%4."/>
      <w:lvlJc w:val="left"/>
      <w:pPr>
        <w:tabs>
          <w:tab w:val="left" w:pos="385"/>
        </w:tabs>
        <w:ind w:left="291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24654AC">
      <w:start w:val="1"/>
      <w:numFmt w:val="lowerLetter"/>
      <w:lvlText w:val="%5."/>
      <w:lvlJc w:val="left"/>
      <w:pPr>
        <w:tabs>
          <w:tab w:val="left" w:pos="385"/>
        </w:tabs>
        <w:ind w:left="363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AEE6EE8">
      <w:start w:val="1"/>
      <w:numFmt w:val="lowerRoman"/>
      <w:lvlText w:val="%6."/>
      <w:lvlJc w:val="left"/>
      <w:pPr>
        <w:tabs>
          <w:tab w:val="left" w:pos="385"/>
        </w:tabs>
        <w:ind w:left="435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2062A3EC">
      <w:start w:val="1"/>
      <w:numFmt w:val="decimal"/>
      <w:lvlText w:val="%7."/>
      <w:lvlJc w:val="left"/>
      <w:pPr>
        <w:tabs>
          <w:tab w:val="left" w:pos="385"/>
        </w:tabs>
        <w:ind w:left="507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79A763C">
      <w:start w:val="1"/>
      <w:numFmt w:val="lowerLetter"/>
      <w:lvlText w:val="%8."/>
      <w:lvlJc w:val="left"/>
      <w:pPr>
        <w:tabs>
          <w:tab w:val="left" w:pos="385"/>
        </w:tabs>
        <w:ind w:left="579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ABE8626">
      <w:start w:val="1"/>
      <w:numFmt w:val="lowerRoman"/>
      <w:lvlText w:val="%9."/>
      <w:lvlJc w:val="left"/>
      <w:pPr>
        <w:tabs>
          <w:tab w:val="left" w:pos="385"/>
        </w:tabs>
        <w:ind w:left="651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B794B2C"/>
    <w:multiLevelType w:val="hybridMultilevel"/>
    <w:tmpl w:val="4CF6FD26"/>
    <w:lvl w:ilvl="0" w:tplc="1FB6FA2E">
      <w:start w:val="1"/>
      <w:numFmt w:val="lowerLetter"/>
      <w:lvlText w:val="%1)"/>
      <w:lvlJc w:val="left"/>
      <w:pPr>
        <w:ind w:left="885" w:hanging="52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50543F64">
      <w:start w:val="1"/>
      <w:numFmt w:val="lowerLetter"/>
      <w:lvlText w:val="%2."/>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B88783C">
      <w:start w:val="1"/>
      <w:numFmt w:val="lowerRoman"/>
      <w:lvlText w:val="%3."/>
      <w:lvlJc w:val="left"/>
      <w:pPr>
        <w:ind w:left="2160" w:hanging="29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38B85038">
      <w:start w:val="1"/>
      <w:numFmt w:val="decimal"/>
      <w:lvlText w:val="%4."/>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F9E21574">
      <w:start w:val="1"/>
      <w:numFmt w:val="lowerLetter"/>
      <w:lvlText w:val="%5."/>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45B48E58">
      <w:start w:val="1"/>
      <w:numFmt w:val="lowerRoman"/>
      <w:lvlText w:val="%6."/>
      <w:lvlJc w:val="left"/>
      <w:pPr>
        <w:ind w:left="4320" w:hanging="29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54361B80">
      <w:start w:val="1"/>
      <w:numFmt w:val="decimal"/>
      <w:lvlText w:val="%7."/>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489E2F32">
      <w:start w:val="1"/>
      <w:numFmt w:val="lowerLetter"/>
      <w:lvlText w:val="%8."/>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F7C628F6">
      <w:start w:val="1"/>
      <w:numFmt w:val="lowerRoman"/>
      <w:lvlText w:val="%9."/>
      <w:lvlJc w:val="left"/>
      <w:pPr>
        <w:ind w:left="6480" w:hanging="29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B893C4F"/>
    <w:multiLevelType w:val="hybridMultilevel"/>
    <w:tmpl w:val="B5E4A05E"/>
    <w:lvl w:ilvl="0" w:tplc="D0528AE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848ECA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BEA76DE">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B2A018D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4D4869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97CEE9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3ECA2CF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0CEDF2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8F0ABBE">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D4343F4"/>
    <w:multiLevelType w:val="hybridMultilevel"/>
    <w:tmpl w:val="4E44FA5A"/>
    <w:lvl w:ilvl="0" w:tplc="D4CE72D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234D0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42CCE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352878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0400BD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30472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4E75B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1A75D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256050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67B776B"/>
    <w:multiLevelType w:val="hybridMultilevel"/>
    <w:tmpl w:val="4CC807F2"/>
    <w:lvl w:ilvl="0" w:tplc="128CE6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66C990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95896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C8E44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3FAB53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C5A667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BFA464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356EA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1EEDD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9320282"/>
    <w:multiLevelType w:val="hybridMultilevel"/>
    <w:tmpl w:val="D5F492FE"/>
    <w:lvl w:ilvl="0" w:tplc="BB8ED28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F4297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D4D5C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D16FDE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BBC5C1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4E269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A0EA6F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45C70A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1CFF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915014647">
    <w:abstractNumId w:val="1"/>
  </w:num>
  <w:num w:numId="2" w16cid:durableId="253897757">
    <w:abstractNumId w:val="0"/>
  </w:num>
  <w:num w:numId="3" w16cid:durableId="590160832">
    <w:abstractNumId w:val="6"/>
  </w:num>
  <w:num w:numId="4" w16cid:durableId="758792855">
    <w:abstractNumId w:val="5"/>
  </w:num>
  <w:num w:numId="5" w16cid:durableId="362633188">
    <w:abstractNumId w:val="3"/>
  </w:num>
  <w:num w:numId="6" w16cid:durableId="546796830">
    <w:abstractNumId w:val="4"/>
  </w:num>
  <w:num w:numId="7" w16cid:durableId="1308362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731"/>
    <w:rsid w:val="000566DC"/>
    <w:rsid w:val="00BD4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6DFBC"/>
  <w15:docId w15:val="{F3EA8D05-601E-45F7-A9BA-59969DFF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cs="Arial Unicode MS"/>
      <w:color w:val="000000"/>
      <w:sz w:val="24"/>
      <w:szCs w:val="24"/>
      <w:u w:color="000000"/>
      <w:lang w:val="en-US"/>
    </w:rPr>
  </w:style>
  <w:style w:type="paragraph" w:customStyle="1" w:styleId="BodyCAAA">
    <w:name w:val="Body C A A A"/>
    <w:rPr>
      <w:rFonts w:ascii="Arial" w:hAnsi="Arial" w:cs="Arial Unicode MS"/>
      <w:color w:val="000000"/>
      <w:sz w:val="24"/>
      <w:szCs w:val="24"/>
      <w:u w:color="000000"/>
      <w:lang w:val="en-US"/>
    </w:rPr>
  </w:style>
  <w:style w:type="paragraph" w:styleId="Footer">
    <w:name w:val="footer"/>
    <w:pPr>
      <w:tabs>
        <w:tab w:val="center" w:pos="4513"/>
        <w:tab w:val="right" w:pos="9026"/>
      </w:tabs>
    </w:pPr>
    <w:rPr>
      <w:rFonts w:ascii="Arial" w:hAnsi="Arial" w:cs="Arial Unicode MS"/>
      <w:color w:val="000000"/>
      <w:sz w:val="24"/>
      <w:szCs w:val="24"/>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A">
    <w:name w:val="Body A"/>
    <w:rPr>
      <w:rFonts w:ascii="Arial" w:eastAsia="Arial" w:hAnsi="Arial" w:cs="Arial"/>
      <w:color w:val="000000"/>
      <w:sz w:val="24"/>
      <w:szCs w:val="24"/>
      <w:u w:color="000000"/>
      <w:lang w:val="en-US"/>
    </w:rPr>
  </w:style>
  <w:style w:type="paragraph" w:customStyle="1" w:styleId="BodyAA">
    <w:name w:val="Body A A"/>
    <w:rPr>
      <w:rFonts w:ascii="Arial" w:hAnsi="Arial" w:cs="Arial Unicode MS"/>
      <w:color w:val="000000"/>
      <w:sz w:val="24"/>
      <w:szCs w:val="24"/>
      <w:u w:color="000000"/>
      <w:lang w:val="en-US"/>
    </w:rPr>
  </w:style>
  <w:style w:type="paragraph" w:styleId="ListParagraph">
    <w:name w:val="List Paragraph"/>
    <w:pPr>
      <w:ind w:left="720"/>
    </w:pPr>
    <w:rPr>
      <w:rFonts w:ascii="Arial" w:hAnsi="Arial" w:cs="Arial Unicode MS"/>
      <w:color w:val="000000"/>
      <w:sz w:val="24"/>
      <w:szCs w:val="24"/>
      <w:u w:color="000000"/>
      <w:lang w:val="en-US"/>
    </w:rPr>
  </w:style>
  <w:style w:type="paragraph" w:customStyle="1" w:styleId="BodyB">
    <w:name w:val="Body B"/>
    <w:rPr>
      <w:rFonts w:eastAsia="Times New Roman"/>
      <w:color w:val="000000"/>
      <w:sz w:val="24"/>
      <w:szCs w:val="24"/>
      <w:u w:color="000000"/>
      <w:lang w:val="en-US"/>
    </w:rPr>
  </w:style>
  <w:style w:type="paragraph" w:customStyle="1" w:styleId="BodyCA">
    <w:name w:val="Body C A"/>
    <w:rPr>
      <w:rFonts w:eastAsia="Times New Roman"/>
      <w:color w:val="000000"/>
      <w:sz w:val="24"/>
      <w:szCs w:val="24"/>
      <w:u w:color="000000"/>
      <w:lang w:val="en-US"/>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customStyle="1" w:styleId="BodyD">
    <w:name w:val="Body D"/>
    <w:rPr>
      <w:rFonts w:eastAsia="Times New Roman"/>
      <w:color w:val="000000"/>
      <w:sz w:val="24"/>
      <w:szCs w:val="24"/>
      <w:u w:color="000000"/>
      <w:lang w:val="en-US"/>
      <w14:textOutline w14:w="12700" w14:cap="flat" w14:cmpd="sng" w14:algn="ctr">
        <w14:noFill/>
        <w14:prstDash w14:val="solid"/>
        <w14:miter w14:lim="400000"/>
      </w14:textOutline>
    </w:rPr>
  </w:style>
  <w:style w:type="paragraph" w:customStyle="1" w:styleId="BodyE">
    <w:name w:val="Body E"/>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BodyEA">
    <w:name w:val="Body E A"/>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BodyC">
    <w:name w:val="Body C"/>
    <w:rPr>
      <w:rFonts w:eastAsia="Times New Roman"/>
      <w:color w:val="000000"/>
      <w:sz w:val="24"/>
      <w:szCs w:val="24"/>
      <w:u w:color="000000"/>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2" ma:contentTypeDescription="Create a new document." ma:contentTypeScope="" ma:versionID="29ce222f47f3fd0cf405b0f32bce2a9d">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c816701dc217f6d64c013d87d8093cb7"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165da4e-b48b-44b3-98e2-68d5f43d9616}"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Props1.xml><?xml version="1.0" encoding="utf-8"?>
<ds:datastoreItem xmlns:ds="http://schemas.openxmlformats.org/officeDocument/2006/customXml" ds:itemID="{FA5CFEE1-76E9-473C-8AAA-B545D194A4E3}"/>
</file>

<file path=customXml/itemProps2.xml><?xml version="1.0" encoding="utf-8"?>
<ds:datastoreItem xmlns:ds="http://schemas.openxmlformats.org/officeDocument/2006/customXml" ds:itemID="{A14A6FE0-3349-4E0F-8D1D-18CB184C7EA8}"/>
</file>

<file path=customXml/itemProps3.xml><?xml version="1.0" encoding="utf-8"?>
<ds:datastoreItem xmlns:ds="http://schemas.openxmlformats.org/officeDocument/2006/customXml" ds:itemID="{67A9709A-57EB-476B-8F01-9E715786F529}"/>
</file>

<file path=docProps/app.xml><?xml version="1.0" encoding="utf-8"?>
<Properties xmlns="http://schemas.openxmlformats.org/officeDocument/2006/extended-properties" xmlns:vt="http://schemas.openxmlformats.org/officeDocument/2006/docPropsVTypes">
  <Template>Normal.dotm</Template>
  <TotalTime>7</TotalTime>
  <Pages>10</Pages>
  <Words>2478</Words>
  <Characters>14127</Characters>
  <Application>Microsoft Office Word</Application>
  <DocSecurity>4</DocSecurity>
  <Lines>117</Lines>
  <Paragraphs>33</Paragraphs>
  <ScaleCrop>false</ScaleCrop>
  <Company/>
  <LinksUpToDate>false</LinksUpToDate>
  <CharactersWithSpaces>16572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Alan Martin</cp:lastModifiedBy>
  <cp:revision>2</cp:revision>
  <dcterms:created xsi:type="dcterms:W3CDTF">2024-10-14T12:52:00Z</dcterms:created>
  <dcterms:modified xsi:type="dcterms:W3CDTF">2024-10-14T12:52:00Z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ies>
</file>