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00FD3" w14:textId="5CAFFEE1" w:rsidR="00CC2A35" w:rsidRPr="00583FAF" w:rsidRDefault="00CC2A35" w:rsidP="00A16451">
      <w:pPr>
        <w:pStyle w:val="BodyA"/>
        <w:widowControl w:val="0"/>
        <w:suppressAutoHyphens/>
        <w:ind w:right="86"/>
        <w:rPr>
          <w:rFonts w:asciiTheme="minorHAnsi" w:hAnsiTheme="minorHAnsi" w:cstheme="minorHAnsi"/>
          <w:b/>
          <w:bCs/>
          <w:color w:val="1F3864" w:themeColor="accent1" w:themeShade="80"/>
          <w:spacing w:val="5"/>
          <w:kern w:val="28"/>
          <w:sz w:val="28"/>
          <w:szCs w:val="28"/>
          <w:lang w:val="en-GB"/>
        </w:rPr>
      </w:pPr>
      <w:r w:rsidRPr="00583FAF">
        <w:rPr>
          <w:rFonts w:asciiTheme="minorHAnsi" w:hAnsiTheme="minorHAnsi" w:cstheme="minorHAnsi"/>
          <w:b/>
          <w:bCs/>
          <w:noProof/>
          <w:color w:val="1F3864" w:themeColor="accent1" w:themeShade="80"/>
          <w:spacing w:val="5"/>
          <w:kern w:val="28"/>
          <w:sz w:val="28"/>
          <w:szCs w:val="28"/>
          <w:u w:color="17365D"/>
          <w:lang w:val="en-GB"/>
        </w:rPr>
        <w:drawing>
          <wp:anchor distT="0" distB="0" distL="0" distR="0" simplePos="0" relativeHeight="251659264" behindDoc="1" locked="0" layoutInCell="1" allowOverlap="1" wp14:anchorId="2CE7F54F" wp14:editId="160BB249">
            <wp:simplePos x="0" y="0"/>
            <wp:positionH relativeFrom="margin">
              <wp:align>right</wp:align>
            </wp:positionH>
            <wp:positionV relativeFrom="line">
              <wp:posOffset>-82550</wp:posOffset>
            </wp:positionV>
            <wp:extent cx="533400" cy="518160"/>
            <wp:effectExtent l="0" t="0" r="0" b="0"/>
            <wp:wrapNone/>
            <wp:docPr id="1073741825" name="officeArt object" descr="C:\Users\Alan\Documents\SF Current Office Records\Administrator\Forms &amp; Logos\Logos\SF Logo 2014\SF logo no words.jpg"/>
            <wp:cNvGraphicFramePr/>
            <a:graphic xmlns:a="http://schemas.openxmlformats.org/drawingml/2006/main">
              <a:graphicData uri="http://schemas.openxmlformats.org/drawingml/2006/picture">
                <pic:pic xmlns:pic="http://schemas.openxmlformats.org/drawingml/2006/picture">
                  <pic:nvPicPr>
                    <pic:cNvPr id="1073741825" name="C:\Users\Alan\Documents\SF Current Office Records\Administrator\Forms &amp; Logos\Logos\SF Logo 2014\SF logo no words.jpg" descr="C:\Users\Alan\Documents\SF Current Office Records\Administrator\Forms &amp; Logos\Logos\SF Logo 2014\SF logo no words.jpg"/>
                    <pic:cNvPicPr>
                      <a:picLocks noChangeAspect="1"/>
                    </pic:cNvPicPr>
                  </pic:nvPicPr>
                  <pic:blipFill>
                    <a:blip r:embed="rId11"/>
                    <a:stretch>
                      <a:fillRect/>
                    </a:stretch>
                  </pic:blipFill>
                  <pic:spPr>
                    <a:xfrm>
                      <a:off x="0" y="0"/>
                      <a:ext cx="533400" cy="51816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583FAF">
        <w:rPr>
          <w:rFonts w:asciiTheme="minorHAnsi" w:hAnsiTheme="minorHAnsi" w:cstheme="minorHAnsi"/>
          <w:b/>
          <w:bCs/>
          <w:color w:val="1F3864" w:themeColor="accent1" w:themeShade="80"/>
          <w:spacing w:val="5"/>
          <w:kern w:val="28"/>
          <w:sz w:val="28"/>
          <w:szCs w:val="28"/>
          <w:lang w:val="en-GB"/>
        </w:rPr>
        <w:t>Scottish Fencing</w:t>
      </w:r>
    </w:p>
    <w:p w14:paraId="6F8AB982" w14:textId="10DA6526" w:rsidR="002478F7" w:rsidRPr="00583FAF" w:rsidRDefault="001018F4" w:rsidP="00A16451">
      <w:pPr>
        <w:pBdr>
          <w:bottom w:val="single" w:sz="4" w:space="1" w:color="1F3864" w:themeColor="accent1" w:themeShade="80"/>
        </w:pBdr>
        <w:spacing w:after="0" w:line="240" w:lineRule="auto"/>
        <w:contextualSpacing/>
        <w:rPr>
          <w:rFonts w:eastAsia="Calibri" w:cstheme="minorHAnsi"/>
          <w:b/>
          <w:bCs/>
          <w:color w:val="1F3864" w:themeColor="accent1" w:themeShade="80"/>
          <w:sz w:val="28"/>
          <w:szCs w:val="28"/>
        </w:rPr>
      </w:pPr>
      <w:r w:rsidRPr="00583FAF">
        <w:rPr>
          <w:rFonts w:cstheme="minorHAnsi"/>
          <w:b/>
          <w:bCs/>
          <w:color w:val="1F3864" w:themeColor="accent1" w:themeShade="80"/>
          <w:sz w:val="28"/>
          <w:szCs w:val="28"/>
        </w:rPr>
        <w:t xml:space="preserve">PVG Processing </w:t>
      </w:r>
      <w:r w:rsidR="002F05C0" w:rsidRPr="00583FAF">
        <w:rPr>
          <w:rFonts w:cstheme="minorHAnsi"/>
          <w:b/>
          <w:bCs/>
          <w:color w:val="1F3864" w:themeColor="accent1" w:themeShade="80"/>
          <w:sz w:val="28"/>
          <w:szCs w:val="28"/>
        </w:rPr>
        <w:t>Agreement</w:t>
      </w:r>
      <w:r w:rsidRPr="00583FAF">
        <w:rPr>
          <w:rFonts w:eastAsia="Calibri" w:cstheme="minorHAnsi"/>
          <w:b/>
          <w:bCs/>
          <w:color w:val="1F3864" w:themeColor="accent1" w:themeShade="80"/>
          <w:sz w:val="28"/>
          <w:szCs w:val="28"/>
        </w:rPr>
        <w:t xml:space="preserve"> </w:t>
      </w:r>
    </w:p>
    <w:p w14:paraId="3B476797" w14:textId="77777777" w:rsidR="002478F7" w:rsidRPr="00583FAF" w:rsidRDefault="002478F7" w:rsidP="00A16451">
      <w:pPr>
        <w:spacing w:after="0" w:line="240" w:lineRule="auto"/>
        <w:contextualSpacing/>
        <w:rPr>
          <w:rFonts w:eastAsia="Calibri" w:cstheme="minorHAnsi"/>
          <w:b/>
          <w:bCs/>
          <w:color w:val="404041"/>
        </w:rPr>
      </w:pPr>
    </w:p>
    <w:p w14:paraId="7C559362" w14:textId="10C6BB16" w:rsidR="00194328" w:rsidRPr="00583FAF" w:rsidRDefault="57AC91DA" w:rsidP="00A16451">
      <w:pPr>
        <w:spacing w:after="0" w:line="240" w:lineRule="auto"/>
        <w:contextualSpacing/>
        <w:rPr>
          <w:rFonts w:eastAsia="Calibri" w:cstheme="minorHAnsi"/>
          <w:b/>
          <w:bCs/>
          <w:color w:val="404041"/>
        </w:rPr>
      </w:pPr>
      <w:r w:rsidRPr="00583FAF">
        <w:rPr>
          <w:rFonts w:eastAsia="Calibri" w:cstheme="minorHAnsi"/>
          <w:b/>
          <w:bCs/>
          <w:color w:val="404041"/>
        </w:rPr>
        <w:t xml:space="preserve">Suitability Decision Agreement </w:t>
      </w:r>
    </w:p>
    <w:p w14:paraId="0AF142E4" w14:textId="05829058" w:rsidR="00194328" w:rsidRPr="00583FAF" w:rsidRDefault="00194328" w:rsidP="00A16451">
      <w:pPr>
        <w:spacing w:after="0" w:line="240" w:lineRule="auto"/>
        <w:rPr>
          <w:rFonts w:eastAsia="Calibri" w:cstheme="minorHAnsi"/>
          <w:color w:val="404041"/>
        </w:rPr>
      </w:pPr>
      <w:r w:rsidRPr="00583FAF">
        <w:rPr>
          <w:rFonts w:eastAsia="Calibri" w:cstheme="minorHAnsi"/>
          <w:color w:val="404041"/>
        </w:rPr>
        <w:t xml:space="preserve">Our Club </w:t>
      </w:r>
      <w:r w:rsidR="00742A7C" w:rsidRPr="00583FAF">
        <w:rPr>
          <w:rFonts w:eastAsia="Calibri" w:cstheme="minorHAnsi"/>
          <w:color w:val="404041"/>
        </w:rPr>
        <w:t>[</w:t>
      </w:r>
      <w:r w:rsidR="00742A7C" w:rsidRPr="00583FAF">
        <w:rPr>
          <w:rFonts w:eastAsia="Calibri" w:cstheme="minorHAnsi"/>
          <w:color w:val="404041"/>
          <w:highlight w:val="yellow"/>
        </w:rPr>
        <w:t>INSERT NAME</w:t>
      </w:r>
      <w:r w:rsidR="00742A7C" w:rsidRPr="00583FAF">
        <w:rPr>
          <w:rFonts w:eastAsia="Calibri" w:cstheme="minorHAnsi"/>
          <w:color w:val="404041"/>
        </w:rPr>
        <w:t xml:space="preserve">] </w:t>
      </w:r>
      <w:r w:rsidRPr="00583FAF">
        <w:rPr>
          <w:rFonts w:eastAsia="Calibri" w:cstheme="minorHAnsi"/>
          <w:color w:val="404041"/>
        </w:rPr>
        <w:t xml:space="preserve">agrees that </w:t>
      </w:r>
      <w:r w:rsidR="00A16451" w:rsidRPr="00583FAF">
        <w:rPr>
          <w:rFonts w:eastAsia="Calibri" w:cstheme="minorHAnsi"/>
          <w:color w:val="404041"/>
        </w:rPr>
        <w:t xml:space="preserve">as part of our club’s Safe Recruitment Policy </w:t>
      </w:r>
      <w:r w:rsidRPr="00583FAF">
        <w:rPr>
          <w:rFonts w:eastAsia="Calibri" w:cstheme="minorHAnsi"/>
          <w:color w:val="404041"/>
        </w:rPr>
        <w:t xml:space="preserve">Scottish </w:t>
      </w:r>
      <w:r w:rsidR="00742A7C" w:rsidRPr="00583FAF">
        <w:rPr>
          <w:rFonts w:eastAsia="Calibri" w:cstheme="minorHAnsi"/>
          <w:color w:val="404041"/>
        </w:rPr>
        <w:t>Fencing</w:t>
      </w:r>
      <w:r w:rsidRPr="00583FAF">
        <w:rPr>
          <w:rFonts w:eastAsia="Calibri" w:cstheme="minorHAnsi"/>
          <w:color w:val="404041"/>
        </w:rPr>
        <w:t xml:space="preserve"> will access disclosure</w:t>
      </w:r>
      <w:r w:rsidR="00A660AB" w:rsidRPr="00583FAF">
        <w:rPr>
          <w:rFonts w:eastAsia="Calibri" w:cstheme="minorHAnsi"/>
          <w:color w:val="404041"/>
        </w:rPr>
        <w:t xml:space="preserve"> checks</w:t>
      </w:r>
      <w:r w:rsidRPr="00583FAF">
        <w:rPr>
          <w:rFonts w:eastAsia="Calibri" w:cstheme="minorHAnsi"/>
          <w:color w:val="404041"/>
        </w:rPr>
        <w:t xml:space="preserve"> </w:t>
      </w:r>
      <w:r w:rsidR="00FE17F5" w:rsidRPr="00583FAF">
        <w:rPr>
          <w:rFonts w:eastAsia="Calibri" w:cstheme="minorHAnsi"/>
          <w:color w:val="404041"/>
        </w:rPr>
        <w:t>for those volunteers and club employees who are working in regulated roles. Scottish Fencing will make the suitability</w:t>
      </w:r>
      <w:r w:rsidRPr="00583FAF">
        <w:rPr>
          <w:rFonts w:eastAsia="Calibri" w:cstheme="minorHAnsi"/>
          <w:color w:val="404041"/>
        </w:rPr>
        <w:t xml:space="preserve"> </w:t>
      </w:r>
      <w:r w:rsidR="007E1207" w:rsidRPr="00583FAF">
        <w:rPr>
          <w:rFonts w:eastAsia="Calibri" w:cstheme="minorHAnsi"/>
          <w:color w:val="404041"/>
        </w:rPr>
        <w:t xml:space="preserve">decisions </w:t>
      </w:r>
      <w:r w:rsidRPr="00583FAF">
        <w:rPr>
          <w:rFonts w:eastAsia="Calibri" w:cstheme="minorHAnsi"/>
          <w:color w:val="404041"/>
        </w:rPr>
        <w:t xml:space="preserve">on </w:t>
      </w:r>
      <w:r w:rsidR="00DD24AD" w:rsidRPr="00583FAF">
        <w:rPr>
          <w:rFonts w:eastAsia="Calibri" w:cstheme="minorHAnsi"/>
          <w:color w:val="404041"/>
        </w:rPr>
        <w:t xml:space="preserve">whether these individuals can take on regulated work on </w:t>
      </w:r>
      <w:r w:rsidRPr="00583FAF">
        <w:rPr>
          <w:rFonts w:eastAsia="Calibri" w:cstheme="minorHAnsi"/>
          <w:color w:val="404041"/>
        </w:rPr>
        <w:t xml:space="preserve">our behalf. </w:t>
      </w:r>
      <w:r w:rsidR="00A660AB" w:rsidRPr="00583FAF">
        <w:rPr>
          <w:rFonts w:eastAsia="Calibri" w:cstheme="minorHAnsi"/>
          <w:color w:val="404041"/>
        </w:rPr>
        <w:t xml:space="preserve">We understand that </w:t>
      </w:r>
      <w:r w:rsidR="00C712D4" w:rsidRPr="00583FAF">
        <w:rPr>
          <w:rFonts w:eastAsia="Calibri" w:cstheme="minorHAnsi"/>
          <w:color w:val="404041"/>
        </w:rPr>
        <w:t xml:space="preserve">no-one in the club can </w:t>
      </w:r>
      <w:r w:rsidR="00FA6FD0" w:rsidRPr="00583FAF">
        <w:rPr>
          <w:rFonts w:eastAsia="Calibri" w:cstheme="minorHAnsi"/>
          <w:color w:val="404041"/>
        </w:rPr>
        <w:t>start in</w:t>
      </w:r>
      <w:r w:rsidR="00C712D4" w:rsidRPr="00583FAF">
        <w:rPr>
          <w:rFonts w:eastAsia="Calibri" w:cstheme="minorHAnsi"/>
          <w:color w:val="404041"/>
        </w:rPr>
        <w:t xml:space="preserve"> a regulated role until these checks are complete and Scottish Fencing has </w:t>
      </w:r>
      <w:r w:rsidR="007F054B" w:rsidRPr="00583FAF">
        <w:rPr>
          <w:rFonts w:eastAsia="Calibri" w:cstheme="minorHAnsi"/>
          <w:color w:val="404041"/>
        </w:rPr>
        <w:t xml:space="preserve">confirmed </w:t>
      </w:r>
      <w:r w:rsidR="00C87126" w:rsidRPr="00583FAF">
        <w:rPr>
          <w:rFonts w:eastAsia="Calibri" w:cstheme="minorHAnsi"/>
          <w:color w:val="404041"/>
        </w:rPr>
        <w:t>whether</w:t>
      </w:r>
      <w:r w:rsidR="007F054B" w:rsidRPr="00583FAF">
        <w:rPr>
          <w:rFonts w:eastAsia="Calibri" w:cstheme="minorHAnsi"/>
          <w:color w:val="404041"/>
        </w:rPr>
        <w:t xml:space="preserve"> individuals can </w:t>
      </w:r>
      <w:r w:rsidR="00F325E6" w:rsidRPr="00583FAF">
        <w:rPr>
          <w:rFonts w:eastAsia="Calibri" w:cstheme="minorHAnsi"/>
          <w:color w:val="404041"/>
        </w:rPr>
        <w:t>start</w:t>
      </w:r>
      <w:r w:rsidR="007F054B" w:rsidRPr="00583FAF">
        <w:rPr>
          <w:rFonts w:eastAsia="Calibri" w:cstheme="minorHAnsi"/>
          <w:color w:val="404041"/>
        </w:rPr>
        <w:t xml:space="preserve"> in </w:t>
      </w:r>
      <w:r w:rsidR="00DD24AD" w:rsidRPr="00583FAF">
        <w:rPr>
          <w:rFonts w:eastAsia="Calibri" w:cstheme="minorHAnsi"/>
          <w:color w:val="404041"/>
        </w:rPr>
        <w:t>the role applied for</w:t>
      </w:r>
      <w:r w:rsidR="007F054B" w:rsidRPr="00583FAF">
        <w:rPr>
          <w:rFonts w:eastAsia="Calibri" w:cstheme="minorHAnsi"/>
          <w:color w:val="404041"/>
        </w:rPr>
        <w:t xml:space="preserve">. </w:t>
      </w:r>
      <w:r w:rsidRPr="00583FAF">
        <w:rPr>
          <w:rFonts w:eastAsia="Calibri" w:cstheme="minorHAnsi"/>
          <w:color w:val="404041"/>
        </w:rPr>
        <w:t xml:space="preserve">We understand that this suitability decision is solely in relation to the information provided on the disclosure </w:t>
      </w:r>
      <w:r w:rsidR="00312EEE" w:rsidRPr="00583FAF">
        <w:rPr>
          <w:rFonts w:eastAsia="Calibri" w:cstheme="minorHAnsi"/>
          <w:color w:val="404041"/>
        </w:rPr>
        <w:t xml:space="preserve">check </w:t>
      </w:r>
      <w:r w:rsidRPr="00583FAF">
        <w:rPr>
          <w:rFonts w:eastAsia="Calibri" w:cstheme="minorHAnsi"/>
          <w:color w:val="404041"/>
        </w:rPr>
        <w:t>or change of status notifications</w:t>
      </w:r>
      <w:r w:rsidR="007F054B" w:rsidRPr="00583FAF">
        <w:rPr>
          <w:rFonts w:eastAsia="Calibri" w:cstheme="minorHAnsi"/>
          <w:color w:val="404041"/>
        </w:rPr>
        <w:t xml:space="preserve"> which Scottish Fencing will receive from Disclosure Scotland.</w:t>
      </w:r>
      <w:r w:rsidRPr="00583FAF">
        <w:rPr>
          <w:rFonts w:eastAsia="Calibri" w:cstheme="minorHAnsi"/>
          <w:color w:val="404041"/>
        </w:rPr>
        <w:t xml:space="preserve">  </w:t>
      </w:r>
    </w:p>
    <w:p w14:paraId="649FEE7B" w14:textId="77777777" w:rsidR="00194328" w:rsidRPr="00583FAF" w:rsidRDefault="00194328" w:rsidP="00A16451">
      <w:pPr>
        <w:spacing w:after="0" w:line="240" w:lineRule="auto"/>
        <w:rPr>
          <w:rFonts w:eastAsia="Calibri" w:cstheme="minorHAnsi"/>
          <w:color w:val="404041"/>
        </w:rPr>
      </w:pPr>
    </w:p>
    <w:p w14:paraId="668CD3BA" w14:textId="008D7557" w:rsidR="00194328" w:rsidRPr="00583FAF" w:rsidRDefault="00194328" w:rsidP="00A16451">
      <w:pPr>
        <w:spacing w:after="0" w:line="240" w:lineRule="auto"/>
        <w:rPr>
          <w:rFonts w:eastAsia="Calibri" w:cstheme="minorHAnsi"/>
          <w:color w:val="404041"/>
        </w:rPr>
      </w:pPr>
      <w:r w:rsidRPr="00583FAF">
        <w:rPr>
          <w:rFonts w:eastAsia="Calibri" w:cstheme="minorHAnsi"/>
          <w:color w:val="404041"/>
        </w:rPr>
        <w:t xml:space="preserve">We understand that Scottish </w:t>
      </w:r>
      <w:r w:rsidR="00742A7C" w:rsidRPr="00583FAF">
        <w:rPr>
          <w:rFonts w:eastAsia="Calibri" w:cstheme="minorHAnsi"/>
          <w:color w:val="404041"/>
        </w:rPr>
        <w:t>Fencing</w:t>
      </w:r>
      <w:r w:rsidRPr="00583FAF">
        <w:rPr>
          <w:rFonts w:eastAsia="Calibri" w:cstheme="minorHAnsi"/>
          <w:color w:val="404041"/>
        </w:rPr>
        <w:t xml:space="preserve"> can only access disclosures for qualifying voluntary organisations through </w:t>
      </w:r>
      <w:r w:rsidR="007F054B" w:rsidRPr="00583FAF">
        <w:rPr>
          <w:rFonts w:eastAsia="Calibri" w:cstheme="minorHAnsi"/>
          <w:color w:val="404041"/>
        </w:rPr>
        <w:t>Scottish Fencing’s</w:t>
      </w:r>
      <w:r w:rsidRPr="00583FAF">
        <w:rPr>
          <w:rFonts w:eastAsia="Calibri" w:cstheme="minorHAnsi"/>
          <w:color w:val="404041"/>
        </w:rPr>
        <w:t xml:space="preserve"> enrolment with Disclosure Scotland.</w:t>
      </w:r>
    </w:p>
    <w:p w14:paraId="2C7ECE96" w14:textId="77777777" w:rsidR="00BF284A" w:rsidRPr="00583FAF" w:rsidRDefault="00BF284A" w:rsidP="00A16451">
      <w:pPr>
        <w:spacing w:after="0" w:line="240" w:lineRule="auto"/>
        <w:rPr>
          <w:rFonts w:eastAsia="Calibri" w:cstheme="minorHAnsi"/>
          <w:color w:val="404041"/>
        </w:rPr>
      </w:pPr>
    </w:p>
    <w:p w14:paraId="74595044" w14:textId="77777777" w:rsidR="00B6489F" w:rsidRPr="00583FAF" w:rsidRDefault="00B6489F" w:rsidP="00B6489F">
      <w:pPr>
        <w:spacing w:after="0" w:line="240" w:lineRule="auto"/>
        <w:rPr>
          <w:rFonts w:eastAsia="Calibri" w:cstheme="minorHAnsi"/>
          <w:color w:val="404041"/>
        </w:rPr>
      </w:pPr>
      <w:r w:rsidRPr="00583FAF">
        <w:rPr>
          <w:rFonts w:eastAsia="Calibri" w:cstheme="minorHAnsi"/>
          <w:color w:val="404041"/>
        </w:rPr>
        <w:t xml:space="preserve">The Club understands the implications of authorising Scottish Fencing to make these suitability decisions on our behalf.  </w:t>
      </w:r>
    </w:p>
    <w:p w14:paraId="719821E5" w14:textId="77777777" w:rsidR="00B6489F" w:rsidRPr="00583FAF" w:rsidRDefault="00B6489F" w:rsidP="00A16451">
      <w:pPr>
        <w:spacing w:after="0" w:line="240" w:lineRule="auto"/>
        <w:rPr>
          <w:rFonts w:eastAsia="Calibri" w:cstheme="minorHAnsi"/>
          <w:color w:val="404041"/>
        </w:rPr>
      </w:pPr>
    </w:p>
    <w:p w14:paraId="258D4FC2" w14:textId="54C1E5FB" w:rsidR="005C61F9" w:rsidRPr="00583FAF" w:rsidRDefault="005C61F9" w:rsidP="00A16451">
      <w:pPr>
        <w:spacing w:after="0" w:line="240" w:lineRule="auto"/>
        <w:rPr>
          <w:rFonts w:eastAsia="Calibri" w:cstheme="minorHAnsi"/>
          <w:color w:val="404041"/>
        </w:rPr>
      </w:pPr>
      <w:r w:rsidRPr="00583FAF">
        <w:rPr>
          <w:rFonts w:eastAsia="Calibri" w:cstheme="minorHAnsi"/>
          <w:b/>
          <w:bCs/>
          <w:color w:val="404041"/>
        </w:rPr>
        <w:t>Applicants’</w:t>
      </w:r>
      <w:r w:rsidRPr="00583FAF">
        <w:rPr>
          <w:rFonts w:eastAsia="Calibri" w:cstheme="minorHAnsi"/>
          <w:color w:val="404041"/>
        </w:rPr>
        <w:t xml:space="preserve"> </w:t>
      </w:r>
      <w:r w:rsidRPr="00583FAF">
        <w:rPr>
          <w:rFonts w:eastAsia="Calibri" w:cstheme="minorHAnsi"/>
          <w:b/>
          <w:bCs/>
          <w:color w:val="404041"/>
        </w:rPr>
        <w:t>Consent</w:t>
      </w:r>
    </w:p>
    <w:p w14:paraId="6ED02124" w14:textId="6D2231F6" w:rsidR="00194328" w:rsidRPr="00583FAF" w:rsidRDefault="00194328" w:rsidP="00A16451">
      <w:pPr>
        <w:spacing w:after="0" w:line="240" w:lineRule="auto"/>
        <w:rPr>
          <w:rFonts w:eastAsia="Calibri" w:cstheme="minorHAnsi"/>
          <w:color w:val="404041"/>
        </w:rPr>
      </w:pPr>
      <w:r w:rsidRPr="00583FAF">
        <w:rPr>
          <w:rFonts w:eastAsia="Calibri" w:cstheme="minorHAnsi"/>
          <w:color w:val="404041"/>
        </w:rPr>
        <w:t xml:space="preserve">We understand that Scottish </w:t>
      </w:r>
      <w:r w:rsidR="00742A7C" w:rsidRPr="00583FAF">
        <w:rPr>
          <w:rFonts w:eastAsia="Calibri" w:cstheme="minorHAnsi"/>
          <w:color w:val="404041"/>
        </w:rPr>
        <w:t>Fencing</w:t>
      </w:r>
      <w:r w:rsidRPr="00583FAF">
        <w:rPr>
          <w:rFonts w:eastAsia="Calibri" w:cstheme="minorHAnsi"/>
          <w:color w:val="404041"/>
        </w:rPr>
        <w:t xml:space="preserve"> will gain consent from all applicants applying</w:t>
      </w:r>
      <w:r w:rsidR="00583BBC" w:rsidRPr="00583FAF">
        <w:rPr>
          <w:rFonts w:eastAsia="Calibri" w:cstheme="minorHAnsi"/>
          <w:color w:val="404041"/>
        </w:rPr>
        <w:t xml:space="preserve"> for </w:t>
      </w:r>
      <w:r w:rsidR="00AB3604" w:rsidRPr="00583FAF">
        <w:rPr>
          <w:rFonts w:eastAsia="Calibri" w:cstheme="minorHAnsi"/>
          <w:color w:val="404041"/>
        </w:rPr>
        <w:t xml:space="preserve">either </w:t>
      </w:r>
      <w:r w:rsidR="00583BBC" w:rsidRPr="00583FAF">
        <w:rPr>
          <w:rFonts w:eastAsia="Calibri" w:cstheme="minorHAnsi"/>
          <w:color w:val="404041"/>
        </w:rPr>
        <w:t xml:space="preserve">a PVG membership or </w:t>
      </w:r>
      <w:r w:rsidR="00AB3604" w:rsidRPr="00583FAF">
        <w:rPr>
          <w:rFonts w:eastAsia="Calibri" w:cstheme="minorHAnsi"/>
          <w:color w:val="404041"/>
        </w:rPr>
        <w:t xml:space="preserve">a </w:t>
      </w:r>
      <w:r w:rsidR="00583BBC" w:rsidRPr="00583FAF">
        <w:rPr>
          <w:rFonts w:eastAsia="Calibri" w:cstheme="minorHAnsi"/>
          <w:color w:val="404041"/>
        </w:rPr>
        <w:t>scheme update</w:t>
      </w:r>
      <w:r w:rsidRPr="00583FAF">
        <w:rPr>
          <w:rFonts w:eastAsia="Calibri" w:cstheme="minorHAnsi"/>
          <w:color w:val="404041"/>
        </w:rPr>
        <w:t>.</w:t>
      </w:r>
      <w:r w:rsidR="00D714AF" w:rsidRPr="00583FAF">
        <w:rPr>
          <w:rFonts w:eastAsia="Calibri" w:cstheme="minorHAnsi"/>
          <w:color w:val="404041"/>
        </w:rPr>
        <w:t xml:space="preserve"> This request will ask </w:t>
      </w:r>
      <w:r w:rsidR="009F658E" w:rsidRPr="00583FAF">
        <w:rPr>
          <w:rFonts w:eastAsia="Calibri" w:cstheme="minorHAnsi"/>
          <w:color w:val="404041"/>
        </w:rPr>
        <w:t xml:space="preserve">individuals </w:t>
      </w:r>
      <w:r w:rsidR="00E16053" w:rsidRPr="00583FAF">
        <w:rPr>
          <w:rFonts w:eastAsia="Calibri" w:cstheme="minorHAnsi"/>
          <w:color w:val="404041"/>
        </w:rPr>
        <w:t>for</w:t>
      </w:r>
      <w:r w:rsidR="009F658E" w:rsidRPr="00583FAF">
        <w:rPr>
          <w:rFonts w:eastAsia="Calibri" w:cstheme="minorHAnsi"/>
          <w:color w:val="404041"/>
        </w:rPr>
        <w:t xml:space="preserve"> </w:t>
      </w:r>
      <w:r w:rsidR="00D714AF" w:rsidRPr="00583FAF">
        <w:rPr>
          <w:rFonts w:eastAsia="Calibri" w:cstheme="minorHAnsi"/>
          <w:color w:val="404041"/>
        </w:rPr>
        <w:t xml:space="preserve">consent </w:t>
      </w:r>
      <w:r w:rsidR="00A174ED" w:rsidRPr="00583FAF">
        <w:rPr>
          <w:rFonts w:eastAsia="Calibri" w:cstheme="minorHAnsi"/>
          <w:color w:val="404041"/>
        </w:rPr>
        <w:t xml:space="preserve">to </w:t>
      </w:r>
      <w:r w:rsidR="00E253F8" w:rsidRPr="00583FAF">
        <w:rPr>
          <w:rFonts w:eastAsia="Calibri" w:cstheme="minorHAnsi"/>
          <w:color w:val="404041"/>
        </w:rPr>
        <w:t>allow</w:t>
      </w:r>
      <w:r w:rsidR="005B25BE" w:rsidRPr="00583FAF">
        <w:rPr>
          <w:rFonts w:eastAsia="Calibri" w:cstheme="minorHAnsi"/>
          <w:color w:val="404041"/>
        </w:rPr>
        <w:t xml:space="preserve"> Scottish Fencing to</w:t>
      </w:r>
      <w:r w:rsidR="00D714AF" w:rsidRPr="00583FAF">
        <w:rPr>
          <w:rFonts w:eastAsia="Calibri" w:cstheme="minorHAnsi"/>
          <w:color w:val="404041"/>
        </w:rPr>
        <w:t xml:space="preserve"> share </w:t>
      </w:r>
      <w:r w:rsidRPr="00583FAF">
        <w:rPr>
          <w:rFonts w:eastAsia="Calibri" w:cstheme="minorHAnsi"/>
          <w:color w:val="404041"/>
        </w:rPr>
        <w:t xml:space="preserve">information provided on disclosures </w:t>
      </w:r>
      <w:r w:rsidR="00D714AF" w:rsidRPr="00583FAF">
        <w:rPr>
          <w:rFonts w:eastAsia="Calibri" w:cstheme="minorHAnsi"/>
          <w:color w:val="404041"/>
        </w:rPr>
        <w:t xml:space="preserve">checks </w:t>
      </w:r>
      <w:r w:rsidRPr="00583FAF">
        <w:rPr>
          <w:rFonts w:eastAsia="Calibri" w:cstheme="minorHAnsi"/>
          <w:color w:val="404041"/>
        </w:rPr>
        <w:t>or notifications or change</w:t>
      </w:r>
      <w:r w:rsidR="00F54B92" w:rsidRPr="00583FAF">
        <w:rPr>
          <w:rFonts w:eastAsia="Calibri" w:cstheme="minorHAnsi"/>
          <w:color w:val="404041"/>
        </w:rPr>
        <w:t>s</w:t>
      </w:r>
      <w:r w:rsidRPr="00583FAF">
        <w:rPr>
          <w:rFonts w:eastAsia="Calibri" w:cstheme="minorHAnsi"/>
          <w:color w:val="404041"/>
        </w:rPr>
        <w:t xml:space="preserve"> in status with the</w:t>
      </w:r>
      <w:r w:rsidR="00900AD7" w:rsidRPr="00583FAF">
        <w:rPr>
          <w:rFonts w:eastAsia="Calibri" w:cstheme="minorHAnsi"/>
          <w:color w:val="404041"/>
        </w:rPr>
        <w:t xml:space="preserve"> </w:t>
      </w:r>
      <w:r w:rsidRPr="00583FAF">
        <w:rPr>
          <w:rFonts w:eastAsia="Calibri" w:cstheme="minorHAnsi"/>
          <w:color w:val="404041"/>
        </w:rPr>
        <w:t>Club that</w:t>
      </w:r>
      <w:r w:rsidR="00DE20DB" w:rsidRPr="00583FAF">
        <w:rPr>
          <w:rFonts w:eastAsia="Calibri" w:cstheme="minorHAnsi"/>
          <w:color w:val="404041"/>
        </w:rPr>
        <w:t xml:space="preserve"> is</w:t>
      </w:r>
      <w:r w:rsidRPr="00583FAF">
        <w:rPr>
          <w:rFonts w:eastAsia="Calibri" w:cstheme="minorHAnsi"/>
          <w:color w:val="404041"/>
        </w:rPr>
        <w:t xml:space="preserve"> recruit</w:t>
      </w:r>
      <w:r w:rsidR="00DE20DB" w:rsidRPr="00583FAF">
        <w:rPr>
          <w:rFonts w:eastAsia="Calibri" w:cstheme="minorHAnsi"/>
          <w:color w:val="404041"/>
        </w:rPr>
        <w:t>ing</w:t>
      </w:r>
      <w:r w:rsidRPr="00583FAF">
        <w:rPr>
          <w:rFonts w:eastAsia="Calibri" w:cstheme="minorHAnsi"/>
          <w:color w:val="404041"/>
        </w:rPr>
        <w:t xml:space="preserve"> them. We understand that in accordance with the GDPR, the member can withdraw sharing consent at any time. If consent is withdrawn, </w:t>
      </w:r>
      <w:r w:rsidR="009D1667" w:rsidRPr="00583FAF">
        <w:rPr>
          <w:rFonts w:eastAsia="Calibri" w:cstheme="minorHAnsi"/>
          <w:color w:val="404041"/>
        </w:rPr>
        <w:t xml:space="preserve">Scottish Fencing will advise the </w:t>
      </w:r>
      <w:r w:rsidR="000C1A32" w:rsidRPr="00583FAF">
        <w:rPr>
          <w:rFonts w:eastAsia="Calibri" w:cstheme="minorHAnsi"/>
          <w:color w:val="404041"/>
        </w:rPr>
        <w:t>C</w:t>
      </w:r>
      <w:r w:rsidR="001D3DCF" w:rsidRPr="00583FAF">
        <w:rPr>
          <w:rFonts w:eastAsia="Calibri" w:cstheme="minorHAnsi"/>
          <w:color w:val="404041"/>
        </w:rPr>
        <w:t>lub</w:t>
      </w:r>
      <w:r w:rsidR="00ED3227" w:rsidRPr="00583FAF">
        <w:rPr>
          <w:rFonts w:eastAsia="Calibri" w:cstheme="minorHAnsi"/>
          <w:color w:val="404041"/>
        </w:rPr>
        <w:t xml:space="preserve"> recruiting them</w:t>
      </w:r>
      <w:r w:rsidR="001D3DCF" w:rsidRPr="00583FAF">
        <w:rPr>
          <w:rFonts w:eastAsia="Calibri" w:cstheme="minorHAnsi"/>
          <w:color w:val="404041"/>
        </w:rPr>
        <w:t xml:space="preserve"> </w:t>
      </w:r>
      <w:r w:rsidR="00656844" w:rsidRPr="00583FAF">
        <w:rPr>
          <w:rFonts w:eastAsia="Calibri" w:cstheme="minorHAnsi"/>
          <w:color w:val="404041"/>
        </w:rPr>
        <w:t xml:space="preserve">that </w:t>
      </w:r>
      <w:r w:rsidR="00201CE9" w:rsidRPr="00583FAF">
        <w:rPr>
          <w:rFonts w:eastAsia="Calibri" w:cstheme="minorHAnsi"/>
          <w:color w:val="404041"/>
        </w:rPr>
        <w:t>they</w:t>
      </w:r>
      <w:r w:rsidR="00656844" w:rsidRPr="00583FAF">
        <w:rPr>
          <w:rFonts w:eastAsia="Calibri" w:cstheme="minorHAnsi"/>
          <w:color w:val="404041"/>
        </w:rPr>
        <w:t xml:space="preserve"> cannot </w:t>
      </w:r>
      <w:r w:rsidR="003D0DB8" w:rsidRPr="00583FAF">
        <w:rPr>
          <w:rFonts w:eastAsia="Calibri" w:cstheme="minorHAnsi"/>
          <w:color w:val="404041"/>
        </w:rPr>
        <w:t>deploy</w:t>
      </w:r>
      <w:r w:rsidR="00E16053" w:rsidRPr="00583FAF">
        <w:rPr>
          <w:rFonts w:eastAsia="Calibri" w:cstheme="minorHAnsi"/>
          <w:color w:val="404041"/>
        </w:rPr>
        <w:t xml:space="preserve"> the individual</w:t>
      </w:r>
      <w:r w:rsidR="003D0DB8" w:rsidRPr="00583FAF">
        <w:rPr>
          <w:rFonts w:eastAsia="Calibri" w:cstheme="minorHAnsi"/>
          <w:color w:val="404041"/>
        </w:rPr>
        <w:t xml:space="preserve"> </w:t>
      </w:r>
      <w:r w:rsidRPr="00583FAF">
        <w:rPr>
          <w:rFonts w:eastAsia="Calibri" w:cstheme="minorHAnsi"/>
          <w:color w:val="404041"/>
        </w:rPr>
        <w:t>in a regulated role</w:t>
      </w:r>
      <w:r w:rsidR="002A04AD" w:rsidRPr="00583FAF">
        <w:rPr>
          <w:rFonts w:eastAsia="Calibri" w:cstheme="minorHAnsi"/>
          <w:color w:val="404041"/>
        </w:rPr>
        <w:t xml:space="preserve"> </w:t>
      </w:r>
      <w:r w:rsidRPr="00583FAF">
        <w:rPr>
          <w:rFonts w:eastAsia="Calibri" w:cstheme="minorHAnsi"/>
          <w:color w:val="404041"/>
        </w:rPr>
        <w:t xml:space="preserve">as per Scottish </w:t>
      </w:r>
      <w:r w:rsidR="00742A7C" w:rsidRPr="00583FAF">
        <w:rPr>
          <w:rFonts w:eastAsia="Calibri" w:cstheme="minorHAnsi"/>
          <w:color w:val="404041"/>
        </w:rPr>
        <w:t>Fencing</w:t>
      </w:r>
      <w:r w:rsidRPr="00583FAF">
        <w:rPr>
          <w:rFonts w:eastAsia="Calibri" w:cstheme="minorHAnsi"/>
          <w:color w:val="404041"/>
        </w:rPr>
        <w:t xml:space="preserve">’s </w:t>
      </w:r>
      <w:r w:rsidR="00AA7244">
        <w:rPr>
          <w:rFonts w:eastAsia="Calibri" w:cstheme="minorHAnsi"/>
          <w:color w:val="404041"/>
        </w:rPr>
        <w:t>Child Protection</w:t>
      </w:r>
      <w:r w:rsidRPr="00583FAF">
        <w:rPr>
          <w:rFonts w:eastAsia="Calibri" w:cstheme="minorHAnsi"/>
          <w:color w:val="404041"/>
        </w:rPr>
        <w:t xml:space="preserve"> Policy.  </w:t>
      </w:r>
    </w:p>
    <w:p w14:paraId="64E988C9" w14:textId="77777777" w:rsidR="0069341C" w:rsidRPr="00583FAF" w:rsidRDefault="0069341C" w:rsidP="0069341C">
      <w:pPr>
        <w:spacing w:after="0" w:line="240" w:lineRule="auto"/>
        <w:rPr>
          <w:rFonts w:eastAsia="Calibri" w:cstheme="minorHAnsi"/>
          <w:b/>
          <w:bCs/>
          <w:color w:val="404041"/>
        </w:rPr>
      </w:pPr>
    </w:p>
    <w:p w14:paraId="069B619E" w14:textId="740E5541" w:rsidR="0069341C" w:rsidRPr="00583FAF" w:rsidRDefault="0069341C" w:rsidP="0069341C">
      <w:pPr>
        <w:spacing w:after="0" w:line="240" w:lineRule="auto"/>
        <w:rPr>
          <w:rFonts w:eastAsia="Calibri" w:cstheme="minorHAnsi"/>
          <w:b/>
          <w:bCs/>
          <w:color w:val="404041"/>
        </w:rPr>
      </w:pPr>
      <w:r w:rsidRPr="00583FAF">
        <w:rPr>
          <w:rFonts w:eastAsia="Calibri" w:cstheme="minorHAnsi"/>
          <w:b/>
          <w:bCs/>
          <w:color w:val="404041"/>
        </w:rPr>
        <w:t>Welfare Officer</w:t>
      </w:r>
    </w:p>
    <w:p w14:paraId="11FCAE70" w14:textId="4ABB8892" w:rsidR="0069341C" w:rsidRPr="00583FAF" w:rsidRDefault="0069341C" w:rsidP="0069341C">
      <w:pPr>
        <w:spacing w:after="0" w:line="240" w:lineRule="auto"/>
        <w:rPr>
          <w:rFonts w:eastAsia="Calibri" w:cstheme="minorHAnsi"/>
          <w:color w:val="404041"/>
        </w:rPr>
      </w:pPr>
      <w:r w:rsidRPr="00583FAF">
        <w:rPr>
          <w:rFonts w:eastAsia="Calibri" w:cstheme="minorHAnsi"/>
          <w:color w:val="404041"/>
        </w:rPr>
        <w:t>The Welfare Officer at the club is the designated person to received Disclosure Information. As such it is the Club’s responsibility to ensure Scottish Fencing is informed when Welfare Officers leave and to update sport80 accordingly. The Club must ensure that there is an email address that Scottish Fencing can use for safeguarding and welfare and that only the current Welfare Officer can access this account. Due to confidentiality Scottish Fencing may have to contact Welfare Officers by phone so clubs must ensure that Scottish Fencing has a current contact number for Welfare Officers</w:t>
      </w:r>
      <w:r w:rsidR="00BF30AF" w:rsidRPr="00583FAF">
        <w:rPr>
          <w:rFonts w:eastAsia="Calibri" w:cstheme="minorHAnsi"/>
          <w:color w:val="404041"/>
        </w:rPr>
        <w:t xml:space="preserve"> as well as an email address</w:t>
      </w:r>
      <w:r w:rsidRPr="00583FAF">
        <w:rPr>
          <w:rFonts w:eastAsia="Calibri" w:cstheme="minorHAnsi"/>
          <w:color w:val="404041"/>
        </w:rPr>
        <w:t>.</w:t>
      </w:r>
    </w:p>
    <w:p w14:paraId="63B5275D" w14:textId="77777777" w:rsidR="004F576D" w:rsidRPr="00583FAF" w:rsidRDefault="004F576D" w:rsidP="00A16451">
      <w:pPr>
        <w:spacing w:after="0" w:line="240" w:lineRule="auto"/>
        <w:rPr>
          <w:rFonts w:eastAsia="Calibri" w:cstheme="minorHAnsi"/>
          <w:color w:val="404041"/>
        </w:rPr>
      </w:pPr>
    </w:p>
    <w:p w14:paraId="41944D9A" w14:textId="47446FBD" w:rsidR="00194328" w:rsidRPr="00583FAF" w:rsidRDefault="004F576D" w:rsidP="00A16451">
      <w:pPr>
        <w:spacing w:after="0" w:line="240" w:lineRule="auto"/>
        <w:rPr>
          <w:rFonts w:eastAsia="Calibri" w:cstheme="minorHAnsi"/>
          <w:b/>
          <w:bCs/>
          <w:color w:val="404041"/>
        </w:rPr>
      </w:pPr>
      <w:r w:rsidRPr="00583FAF">
        <w:rPr>
          <w:rFonts w:eastAsia="Calibri" w:cstheme="minorHAnsi"/>
          <w:b/>
          <w:bCs/>
          <w:color w:val="404041"/>
        </w:rPr>
        <w:t>Information Handling</w:t>
      </w:r>
    </w:p>
    <w:p w14:paraId="7171D998" w14:textId="2CD109F5" w:rsidR="00194328" w:rsidRPr="00583FAF" w:rsidRDefault="00194328" w:rsidP="00A16451">
      <w:pPr>
        <w:spacing w:after="0" w:line="240" w:lineRule="auto"/>
        <w:rPr>
          <w:rFonts w:eastAsia="Calibri" w:cstheme="minorHAnsi"/>
          <w:color w:val="404041"/>
        </w:rPr>
      </w:pPr>
      <w:r w:rsidRPr="00583FAF">
        <w:rPr>
          <w:rFonts w:eastAsia="Calibri" w:cstheme="minorHAnsi"/>
          <w:color w:val="404041"/>
        </w:rPr>
        <w:t xml:space="preserve">We agree that </w:t>
      </w:r>
      <w:r w:rsidR="00574633" w:rsidRPr="00583FAF">
        <w:rPr>
          <w:rFonts w:eastAsia="Calibri" w:cstheme="minorHAnsi"/>
          <w:color w:val="404041"/>
        </w:rPr>
        <w:t xml:space="preserve">our </w:t>
      </w:r>
      <w:r w:rsidR="00C30D95" w:rsidRPr="00583FAF">
        <w:rPr>
          <w:rFonts w:eastAsia="Calibri" w:cstheme="minorHAnsi"/>
          <w:color w:val="404041"/>
        </w:rPr>
        <w:t>C</w:t>
      </w:r>
      <w:r w:rsidR="009E4871" w:rsidRPr="00583FAF">
        <w:rPr>
          <w:rFonts w:eastAsia="Calibri" w:cstheme="minorHAnsi"/>
          <w:color w:val="404041"/>
        </w:rPr>
        <w:t xml:space="preserve">lub will </w:t>
      </w:r>
      <w:r w:rsidR="005B151A" w:rsidRPr="00583FAF">
        <w:rPr>
          <w:rFonts w:eastAsia="Calibri" w:cstheme="minorHAnsi"/>
          <w:color w:val="404041"/>
        </w:rPr>
        <w:t xml:space="preserve">handle </w:t>
      </w:r>
      <w:r w:rsidRPr="00583FAF">
        <w:rPr>
          <w:rFonts w:eastAsia="Calibri" w:cstheme="minorHAnsi"/>
          <w:color w:val="404041"/>
        </w:rPr>
        <w:t>any information received or shared with the strictest confidence and in accordance with the Disclosure Scotland Code of Practice</w:t>
      </w:r>
      <w:r w:rsidR="004C20E0" w:rsidRPr="00583FAF">
        <w:rPr>
          <w:rFonts w:eastAsia="Calibri" w:cstheme="minorHAnsi"/>
          <w:color w:val="404041"/>
        </w:rPr>
        <w:t xml:space="preserve">. The </w:t>
      </w:r>
      <w:r w:rsidR="00C30D95" w:rsidRPr="00583FAF">
        <w:rPr>
          <w:rFonts w:eastAsia="Calibri" w:cstheme="minorHAnsi"/>
          <w:color w:val="404041"/>
        </w:rPr>
        <w:t>C</w:t>
      </w:r>
      <w:r w:rsidR="004C20E0" w:rsidRPr="00583FAF">
        <w:rPr>
          <w:rFonts w:eastAsia="Calibri" w:cstheme="minorHAnsi"/>
          <w:color w:val="404041"/>
        </w:rPr>
        <w:t xml:space="preserve">lub will </w:t>
      </w:r>
      <w:r w:rsidR="005B151A" w:rsidRPr="00583FAF">
        <w:rPr>
          <w:rFonts w:eastAsia="Calibri" w:cstheme="minorHAnsi"/>
          <w:color w:val="404041"/>
        </w:rPr>
        <w:t xml:space="preserve">only </w:t>
      </w:r>
      <w:r w:rsidRPr="00583FAF">
        <w:rPr>
          <w:rFonts w:eastAsia="Calibri" w:cstheme="minorHAnsi"/>
          <w:color w:val="404041"/>
        </w:rPr>
        <w:t>share</w:t>
      </w:r>
      <w:r w:rsidR="004C20E0" w:rsidRPr="00583FAF">
        <w:rPr>
          <w:rFonts w:eastAsia="Calibri" w:cstheme="minorHAnsi"/>
          <w:color w:val="404041"/>
        </w:rPr>
        <w:t xml:space="preserve"> </w:t>
      </w:r>
      <w:r w:rsidR="00E53714" w:rsidRPr="00583FAF">
        <w:rPr>
          <w:rFonts w:eastAsia="Calibri" w:cstheme="minorHAnsi"/>
          <w:color w:val="404041"/>
        </w:rPr>
        <w:t>Disclosure</w:t>
      </w:r>
      <w:r w:rsidR="004C20E0" w:rsidRPr="00583FAF">
        <w:rPr>
          <w:rFonts w:eastAsia="Calibri" w:cstheme="minorHAnsi"/>
          <w:color w:val="404041"/>
        </w:rPr>
        <w:t xml:space="preserve"> information</w:t>
      </w:r>
      <w:r w:rsidRPr="00583FAF">
        <w:rPr>
          <w:rFonts w:eastAsia="Calibri" w:cstheme="minorHAnsi"/>
          <w:color w:val="404041"/>
        </w:rPr>
        <w:t xml:space="preserve"> with those entitled to know in the course of their duties and will only use</w:t>
      </w:r>
      <w:r w:rsidR="009743A1" w:rsidRPr="00583FAF">
        <w:rPr>
          <w:rFonts w:eastAsia="Calibri" w:cstheme="minorHAnsi"/>
          <w:color w:val="404041"/>
        </w:rPr>
        <w:t xml:space="preserve"> this information</w:t>
      </w:r>
      <w:r w:rsidRPr="00583FAF">
        <w:rPr>
          <w:rFonts w:eastAsia="Calibri" w:cstheme="minorHAnsi"/>
          <w:color w:val="404041"/>
        </w:rPr>
        <w:t xml:space="preserve"> for the purpose it was provided for</w:t>
      </w:r>
      <w:r w:rsidR="0051442C" w:rsidRPr="00583FAF">
        <w:rPr>
          <w:rFonts w:eastAsia="Calibri" w:cstheme="minorHAnsi"/>
          <w:color w:val="404041"/>
        </w:rPr>
        <w:t xml:space="preserve"> which is recruiting someone into a regulated role</w:t>
      </w:r>
      <w:r w:rsidRPr="00583FAF">
        <w:rPr>
          <w:rFonts w:eastAsia="Calibri" w:cstheme="minorHAnsi"/>
          <w:color w:val="404041"/>
        </w:rPr>
        <w:t xml:space="preserve">. </w:t>
      </w:r>
    </w:p>
    <w:p w14:paraId="37B59574" w14:textId="77777777" w:rsidR="00194328" w:rsidRPr="00583FAF" w:rsidRDefault="00194328" w:rsidP="00A16451">
      <w:pPr>
        <w:spacing w:after="0" w:line="240" w:lineRule="auto"/>
        <w:rPr>
          <w:rFonts w:eastAsia="Calibri" w:cstheme="minorHAnsi"/>
          <w:color w:val="404041"/>
        </w:rPr>
      </w:pPr>
    </w:p>
    <w:p w14:paraId="4CE0756D" w14:textId="4A439182" w:rsidR="00194328" w:rsidRPr="00583FAF" w:rsidRDefault="00194328" w:rsidP="00A16451">
      <w:pPr>
        <w:spacing w:after="0" w:line="240" w:lineRule="auto"/>
        <w:contextualSpacing/>
        <w:rPr>
          <w:rFonts w:eastAsia="Calibri" w:cstheme="minorHAnsi"/>
          <w:b/>
          <w:bCs/>
          <w:color w:val="404041"/>
        </w:rPr>
      </w:pPr>
      <w:r w:rsidRPr="00583FAF">
        <w:rPr>
          <w:rFonts w:eastAsia="Calibri" w:cstheme="minorHAnsi"/>
          <w:b/>
          <w:bCs/>
          <w:color w:val="404041"/>
        </w:rPr>
        <w:t>Safer Recruitment Process</w:t>
      </w:r>
    </w:p>
    <w:p w14:paraId="2A9304BA" w14:textId="445FFB9A" w:rsidR="00194328" w:rsidRPr="00583FAF" w:rsidRDefault="00194328" w:rsidP="00A16451">
      <w:pPr>
        <w:spacing w:after="0" w:line="240" w:lineRule="auto"/>
        <w:rPr>
          <w:rFonts w:eastAsia="Calibri" w:cstheme="minorHAnsi"/>
          <w:color w:val="404041"/>
        </w:rPr>
      </w:pPr>
      <w:r w:rsidRPr="00583FAF">
        <w:rPr>
          <w:rFonts w:eastAsia="Calibri" w:cstheme="minorHAnsi"/>
          <w:color w:val="404041"/>
        </w:rPr>
        <w:t>Each club is required to have a Safe Recruitment Process in place, comprising:</w:t>
      </w:r>
    </w:p>
    <w:p w14:paraId="652922FE" w14:textId="1E0E1150" w:rsidR="00194328" w:rsidRPr="00583FAF" w:rsidRDefault="00194328" w:rsidP="00A16451">
      <w:pPr>
        <w:pStyle w:val="ListParagraph"/>
        <w:numPr>
          <w:ilvl w:val="0"/>
          <w:numId w:val="45"/>
        </w:numPr>
        <w:spacing w:after="0" w:line="240" w:lineRule="auto"/>
        <w:rPr>
          <w:rFonts w:eastAsia="Calibri" w:cstheme="minorHAnsi"/>
          <w:color w:val="404041"/>
        </w:rPr>
      </w:pPr>
      <w:r w:rsidRPr="00583FAF">
        <w:rPr>
          <w:rFonts w:eastAsia="Calibri" w:cstheme="minorHAnsi"/>
          <w:color w:val="404041"/>
        </w:rPr>
        <w:t>PVG (for regulated roles only)</w:t>
      </w:r>
      <w:r w:rsidR="005D455D" w:rsidRPr="00583FAF">
        <w:rPr>
          <w:rFonts w:eastAsia="Calibri" w:cstheme="minorHAnsi"/>
          <w:color w:val="404041"/>
        </w:rPr>
        <w:t>,</w:t>
      </w:r>
    </w:p>
    <w:p w14:paraId="37CB3A84" w14:textId="1CBAF212" w:rsidR="00194328" w:rsidRPr="00583FAF" w:rsidRDefault="00194328" w:rsidP="00A16451">
      <w:pPr>
        <w:pStyle w:val="ListParagraph"/>
        <w:numPr>
          <w:ilvl w:val="0"/>
          <w:numId w:val="45"/>
        </w:numPr>
        <w:spacing w:after="0" w:line="240" w:lineRule="auto"/>
        <w:rPr>
          <w:rFonts w:eastAsia="Calibri" w:cstheme="minorHAnsi"/>
          <w:color w:val="404041"/>
        </w:rPr>
      </w:pPr>
      <w:r w:rsidRPr="00583FAF">
        <w:rPr>
          <w:rFonts w:eastAsia="Calibri" w:cstheme="minorHAnsi"/>
          <w:color w:val="404041"/>
        </w:rPr>
        <w:t>ID Check (for all roles)</w:t>
      </w:r>
      <w:r w:rsidR="005D455D" w:rsidRPr="00583FAF">
        <w:rPr>
          <w:rFonts w:eastAsia="Calibri" w:cstheme="minorHAnsi"/>
          <w:color w:val="404041"/>
        </w:rPr>
        <w:t>,</w:t>
      </w:r>
    </w:p>
    <w:p w14:paraId="0A909A9F" w14:textId="65CF24FF" w:rsidR="00194328" w:rsidRPr="00583FAF" w:rsidRDefault="00194328" w:rsidP="00A16451">
      <w:pPr>
        <w:pStyle w:val="ListParagraph"/>
        <w:numPr>
          <w:ilvl w:val="0"/>
          <w:numId w:val="45"/>
        </w:numPr>
        <w:spacing w:after="0" w:line="240" w:lineRule="auto"/>
        <w:rPr>
          <w:rFonts w:eastAsia="Calibri" w:cstheme="minorHAnsi"/>
          <w:color w:val="404041"/>
        </w:rPr>
      </w:pPr>
      <w:r w:rsidRPr="00583FAF">
        <w:rPr>
          <w:rFonts w:eastAsia="Calibri" w:cstheme="minorHAnsi"/>
          <w:color w:val="404041"/>
        </w:rPr>
        <w:t>References (for all roles)</w:t>
      </w:r>
      <w:r w:rsidR="002B6E53" w:rsidRPr="00583FAF">
        <w:rPr>
          <w:rFonts w:eastAsia="Calibri" w:cstheme="minorHAnsi"/>
          <w:color w:val="404041"/>
        </w:rPr>
        <w:t>, and</w:t>
      </w:r>
    </w:p>
    <w:p w14:paraId="68886FDF" w14:textId="5043F714" w:rsidR="00194328" w:rsidRPr="00583FAF" w:rsidRDefault="00194328" w:rsidP="00A16451">
      <w:pPr>
        <w:pStyle w:val="ListParagraph"/>
        <w:numPr>
          <w:ilvl w:val="0"/>
          <w:numId w:val="45"/>
        </w:numPr>
        <w:spacing w:after="0" w:line="240" w:lineRule="auto"/>
        <w:rPr>
          <w:rFonts w:eastAsia="Calibri" w:cstheme="minorHAnsi"/>
          <w:color w:val="404041"/>
        </w:rPr>
      </w:pPr>
      <w:r w:rsidRPr="00583FAF">
        <w:rPr>
          <w:rFonts w:eastAsia="Calibri" w:cstheme="minorHAnsi"/>
          <w:color w:val="404041"/>
        </w:rPr>
        <w:t>Interview (as considered appropriate)</w:t>
      </w:r>
      <w:r w:rsidR="00F44B81" w:rsidRPr="00583FAF">
        <w:rPr>
          <w:rFonts w:eastAsia="Calibri" w:cstheme="minorHAnsi"/>
          <w:color w:val="404041"/>
        </w:rPr>
        <w:t>.</w:t>
      </w:r>
    </w:p>
    <w:p w14:paraId="55389AFF" w14:textId="77777777" w:rsidR="00194328" w:rsidRPr="00583FAF" w:rsidRDefault="00194328" w:rsidP="00A16451">
      <w:pPr>
        <w:spacing w:after="0" w:line="240" w:lineRule="auto"/>
        <w:rPr>
          <w:rFonts w:eastAsia="Calibri" w:cstheme="minorHAnsi"/>
          <w:color w:val="404041"/>
        </w:rPr>
      </w:pPr>
    </w:p>
    <w:p w14:paraId="779F126F" w14:textId="6B2501F6" w:rsidR="00194328" w:rsidRPr="00583FAF" w:rsidRDefault="00194328" w:rsidP="00A16451">
      <w:pPr>
        <w:spacing w:after="0" w:line="240" w:lineRule="auto"/>
        <w:rPr>
          <w:rFonts w:eastAsia="Calibri" w:cstheme="minorHAnsi"/>
          <w:color w:val="404041"/>
        </w:rPr>
      </w:pPr>
      <w:r w:rsidRPr="00583FAF">
        <w:rPr>
          <w:rFonts w:eastAsia="Calibri" w:cstheme="minorHAnsi"/>
          <w:color w:val="404041"/>
        </w:rPr>
        <w:t xml:space="preserve">The </w:t>
      </w:r>
      <w:r w:rsidR="00E3425B" w:rsidRPr="00583FAF">
        <w:rPr>
          <w:rFonts w:eastAsia="Calibri" w:cstheme="minorHAnsi"/>
          <w:color w:val="404041"/>
        </w:rPr>
        <w:t>C</w:t>
      </w:r>
      <w:r w:rsidRPr="00583FAF">
        <w:rPr>
          <w:rFonts w:eastAsia="Calibri" w:cstheme="minorHAnsi"/>
          <w:color w:val="404041"/>
        </w:rPr>
        <w:t xml:space="preserve">lub understands that we are authorising Scottish </w:t>
      </w:r>
      <w:r w:rsidR="00742A7C" w:rsidRPr="00583FAF">
        <w:rPr>
          <w:rFonts w:eastAsia="Calibri" w:cstheme="minorHAnsi"/>
          <w:color w:val="404041"/>
        </w:rPr>
        <w:t>Fencing</w:t>
      </w:r>
      <w:r w:rsidRPr="00583FAF">
        <w:rPr>
          <w:rFonts w:eastAsia="Calibri" w:cstheme="minorHAnsi"/>
          <w:color w:val="404041"/>
        </w:rPr>
        <w:t xml:space="preserve"> to make a suitability decision in relation to the PVG scheme membership – the remainder of the recruitment process is the responsibility of the Club.</w:t>
      </w:r>
    </w:p>
    <w:p w14:paraId="2C931872" w14:textId="35076E5B" w:rsidR="00194328" w:rsidRPr="00583FAF" w:rsidRDefault="00194328" w:rsidP="00A16451">
      <w:pPr>
        <w:spacing w:after="0" w:line="240" w:lineRule="auto"/>
        <w:rPr>
          <w:rFonts w:eastAsia="Calibri" w:cstheme="minorHAnsi"/>
          <w:color w:val="404041"/>
        </w:rPr>
      </w:pPr>
      <w:r w:rsidRPr="00583FAF">
        <w:rPr>
          <w:rFonts w:eastAsia="Calibri" w:cstheme="minorHAnsi"/>
          <w:color w:val="404041"/>
        </w:rPr>
        <w:t>For more information refer to the Safe Recruitment Policy.</w:t>
      </w:r>
    </w:p>
    <w:p w14:paraId="221DAB74" w14:textId="77777777" w:rsidR="00194328" w:rsidRPr="00583FAF" w:rsidRDefault="00194328" w:rsidP="00A16451">
      <w:pPr>
        <w:spacing w:after="0" w:line="240" w:lineRule="auto"/>
        <w:rPr>
          <w:rFonts w:eastAsia="Calibri" w:cstheme="minorHAnsi"/>
          <w:color w:val="404041"/>
        </w:rPr>
      </w:pPr>
    </w:p>
    <w:p w14:paraId="6747330A" w14:textId="0DFDEA40" w:rsidR="00194328" w:rsidRPr="00583FAF" w:rsidRDefault="00194328" w:rsidP="00A16451">
      <w:pPr>
        <w:spacing w:after="0" w:line="240" w:lineRule="auto"/>
        <w:rPr>
          <w:rFonts w:eastAsia="Calibri" w:cstheme="minorHAnsi"/>
          <w:color w:val="404041"/>
        </w:rPr>
      </w:pPr>
      <w:r w:rsidRPr="00583FAF">
        <w:rPr>
          <w:rFonts w:eastAsia="Calibri" w:cstheme="minorHAnsi"/>
          <w:color w:val="404041"/>
        </w:rPr>
        <w:t xml:space="preserve">Scottish </w:t>
      </w:r>
      <w:r w:rsidR="00742A7C" w:rsidRPr="00583FAF">
        <w:rPr>
          <w:rFonts w:eastAsia="Calibri" w:cstheme="minorHAnsi"/>
          <w:color w:val="404041"/>
        </w:rPr>
        <w:t>Fencing</w:t>
      </w:r>
      <w:r w:rsidRPr="00583FAF">
        <w:rPr>
          <w:rFonts w:eastAsia="Calibri" w:cstheme="minorHAnsi"/>
          <w:color w:val="404041"/>
        </w:rPr>
        <w:t xml:space="preserve"> will ensure sufficient </w:t>
      </w:r>
      <w:r w:rsidR="00B3708C" w:rsidRPr="00583FAF">
        <w:rPr>
          <w:rFonts w:eastAsia="Calibri" w:cstheme="minorHAnsi"/>
          <w:color w:val="404041"/>
        </w:rPr>
        <w:t>support</w:t>
      </w:r>
      <w:r w:rsidRPr="00583FAF">
        <w:rPr>
          <w:rFonts w:eastAsia="Calibri" w:cstheme="minorHAnsi"/>
          <w:color w:val="404041"/>
        </w:rPr>
        <w:t xml:space="preserve"> is available to our Club on the Safe Recruitment Process, including the Disclosure Scheme</w:t>
      </w:r>
      <w:r w:rsidR="003D5BCE" w:rsidRPr="00583FAF">
        <w:rPr>
          <w:rFonts w:eastAsia="Calibri" w:cstheme="minorHAnsi"/>
          <w:color w:val="404041"/>
        </w:rPr>
        <w:t xml:space="preserve"> as required.</w:t>
      </w:r>
    </w:p>
    <w:p w14:paraId="317E05CA" w14:textId="77777777" w:rsidR="00194328" w:rsidRPr="00583FAF" w:rsidRDefault="00194328" w:rsidP="00A16451">
      <w:pPr>
        <w:spacing w:after="0" w:line="240" w:lineRule="auto"/>
        <w:rPr>
          <w:rFonts w:eastAsia="Calibri" w:cstheme="minorHAnsi"/>
          <w:color w:val="404041"/>
        </w:rPr>
      </w:pPr>
    </w:p>
    <w:p w14:paraId="614DF4DF" w14:textId="77777777" w:rsidR="003974B5" w:rsidRPr="00583FAF" w:rsidRDefault="003974B5">
      <w:pPr>
        <w:spacing w:after="160" w:line="259" w:lineRule="auto"/>
        <w:rPr>
          <w:rFonts w:eastAsia="Calibri" w:cstheme="minorHAnsi"/>
          <w:b/>
          <w:bCs/>
          <w:color w:val="404041"/>
        </w:rPr>
      </w:pPr>
      <w:r w:rsidRPr="00583FAF">
        <w:rPr>
          <w:rFonts w:eastAsia="Calibri" w:cstheme="minorHAnsi"/>
          <w:b/>
          <w:bCs/>
          <w:color w:val="404041"/>
        </w:rPr>
        <w:br w:type="page"/>
      </w:r>
    </w:p>
    <w:p w14:paraId="64F5BB54" w14:textId="77777777" w:rsidR="00616355" w:rsidRPr="00583FAF" w:rsidRDefault="00616355" w:rsidP="00A16451">
      <w:pPr>
        <w:spacing w:after="0" w:line="240" w:lineRule="auto"/>
        <w:rPr>
          <w:rFonts w:eastAsia="Calibri" w:cstheme="minorHAnsi"/>
          <w:b/>
          <w:bCs/>
          <w:color w:val="404041"/>
        </w:rPr>
      </w:pPr>
    </w:p>
    <w:p w14:paraId="7CA41E6D" w14:textId="1D469521" w:rsidR="00194328" w:rsidRPr="00583FAF" w:rsidRDefault="008D0CF3" w:rsidP="00A16451">
      <w:pPr>
        <w:spacing w:after="0" w:line="240" w:lineRule="auto"/>
        <w:rPr>
          <w:rFonts w:eastAsia="Calibri" w:cstheme="minorHAnsi"/>
          <w:b/>
          <w:bCs/>
          <w:color w:val="404041"/>
        </w:rPr>
      </w:pPr>
      <w:r w:rsidRPr="00583FAF">
        <w:rPr>
          <w:rFonts w:eastAsia="Calibri" w:cstheme="minorHAnsi"/>
          <w:b/>
          <w:bCs/>
          <w:color w:val="404041"/>
        </w:rPr>
        <w:t xml:space="preserve">Making a </w:t>
      </w:r>
      <w:r w:rsidR="00194328" w:rsidRPr="00583FAF">
        <w:rPr>
          <w:rFonts w:eastAsia="Calibri" w:cstheme="minorHAnsi"/>
          <w:b/>
          <w:bCs/>
          <w:color w:val="404041"/>
        </w:rPr>
        <w:t>Referral</w:t>
      </w:r>
      <w:r w:rsidRPr="00583FAF">
        <w:rPr>
          <w:rFonts w:eastAsia="Calibri" w:cstheme="minorHAnsi"/>
          <w:b/>
          <w:bCs/>
          <w:color w:val="404041"/>
        </w:rPr>
        <w:t xml:space="preserve"> to Disclosure Scotland</w:t>
      </w:r>
    </w:p>
    <w:p w14:paraId="3F302AF1" w14:textId="30388F10" w:rsidR="00194328" w:rsidRPr="00583FAF" w:rsidRDefault="00194328" w:rsidP="00A16451">
      <w:pPr>
        <w:spacing w:after="0" w:line="240" w:lineRule="auto"/>
        <w:rPr>
          <w:rFonts w:eastAsia="Calibri" w:cstheme="minorHAnsi"/>
          <w:color w:val="404041"/>
        </w:rPr>
      </w:pPr>
      <w:r w:rsidRPr="00583FAF">
        <w:rPr>
          <w:rFonts w:eastAsia="Calibri" w:cstheme="minorHAnsi"/>
          <w:color w:val="404041"/>
        </w:rPr>
        <w:t xml:space="preserve">The Club understands that there may be some circumstances where </w:t>
      </w:r>
      <w:r w:rsidR="009E11FA" w:rsidRPr="00583FAF">
        <w:rPr>
          <w:rFonts w:eastAsia="Calibri" w:cstheme="minorHAnsi"/>
          <w:color w:val="404041"/>
        </w:rPr>
        <w:t>the club is</w:t>
      </w:r>
      <w:r w:rsidRPr="00583FAF">
        <w:rPr>
          <w:rFonts w:eastAsia="Calibri" w:cstheme="minorHAnsi"/>
          <w:color w:val="404041"/>
        </w:rPr>
        <w:t xml:space="preserve"> required to make referrals to Disclosure Scotland, and other circumstances when </w:t>
      </w:r>
      <w:r w:rsidR="00856EBD" w:rsidRPr="00583FAF">
        <w:rPr>
          <w:rFonts w:eastAsia="Calibri" w:cstheme="minorHAnsi"/>
          <w:color w:val="404041"/>
        </w:rPr>
        <w:t xml:space="preserve">Scottish Fencing </w:t>
      </w:r>
      <w:r w:rsidR="003D5BCE" w:rsidRPr="00583FAF">
        <w:rPr>
          <w:rFonts w:eastAsia="Calibri" w:cstheme="minorHAnsi"/>
          <w:color w:val="404041"/>
        </w:rPr>
        <w:t>is</w:t>
      </w:r>
      <w:r w:rsidRPr="00583FAF">
        <w:rPr>
          <w:rFonts w:eastAsia="Calibri" w:cstheme="minorHAnsi"/>
          <w:color w:val="404041"/>
        </w:rPr>
        <w:t xml:space="preserve"> </w:t>
      </w:r>
      <w:r w:rsidR="00856EBD" w:rsidRPr="00583FAF">
        <w:rPr>
          <w:rFonts w:eastAsia="Calibri" w:cstheme="minorHAnsi"/>
          <w:color w:val="404041"/>
        </w:rPr>
        <w:t>responsible</w:t>
      </w:r>
      <w:r w:rsidRPr="00583FAF">
        <w:rPr>
          <w:rFonts w:eastAsia="Calibri" w:cstheme="minorHAnsi"/>
          <w:color w:val="404041"/>
        </w:rPr>
        <w:t xml:space="preserve">. </w:t>
      </w:r>
    </w:p>
    <w:p w14:paraId="01F982DC" w14:textId="77777777" w:rsidR="003D5BCE" w:rsidRPr="00583FAF" w:rsidRDefault="003D5BCE" w:rsidP="00A16451">
      <w:pPr>
        <w:spacing w:after="0" w:line="240" w:lineRule="auto"/>
        <w:rPr>
          <w:rFonts w:eastAsia="Calibri" w:cstheme="minorHAnsi"/>
          <w:color w:val="404041"/>
        </w:rPr>
      </w:pPr>
    </w:p>
    <w:p w14:paraId="35EC3665" w14:textId="46538BBB" w:rsidR="00194328" w:rsidRPr="00583FAF" w:rsidRDefault="00194328" w:rsidP="00A16451">
      <w:pPr>
        <w:spacing w:after="0" w:line="240" w:lineRule="auto"/>
        <w:rPr>
          <w:rFonts w:eastAsia="Calibri" w:cstheme="minorHAnsi"/>
          <w:color w:val="404041"/>
        </w:rPr>
      </w:pPr>
      <w:r w:rsidRPr="00583FAF">
        <w:rPr>
          <w:rFonts w:eastAsia="Calibri" w:cstheme="minorHAnsi"/>
          <w:color w:val="404041"/>
        </w:rPr>
        <w:t xml:space="preserve">When a referral is required to be made, the following body </w:t>
      </w:r>
      <w:r w:rsidR="000D1222" w:rsidRPr="00583FAF">
        <w:rPr>
          <w:rFonts w:eastAsia="Calibri" w:cstheme="minorHAnsi"/>
          <w:color w:val="404041"/>
        </w:rPr>
        <w:t>is</w:t>
      </w:r>
      <w:r w:rsidRPr="00583FAF">
        <w:rPr>
          <w:rFonts w:eastAsia="Calibri" w:cstheme="minorHAnsi"/>
          <w:color w:val="404041"/>
        </w:rPr>
        <w:t xml:space="preserve"> responsible:</w:t>
      </w:r>
    </w:p>
    <w:p w14:paraId="41EF882C" w14:textId="77777777" w:rsidR="00194328" w:rsidRPr="00583FAF" w:rsidRDefault="00194328" w:rsidP="00A16451">
      <w:pPr>
        <w:spacing w:after="0"/>
        <w:ind w:left="720"/>
        <w:contextualSpacing/>
        <w:rPr>
          <w:rFonts w:eastAsia="Calibri" w:cstheme="minorHAnsi"/>
          <w:b/>
          <w:bCs/>
          <w:color w:val="404041"/>
        </w:rPr>
      </w:pPr>
    </w:p>
    <w:tbl>
      <w:tblPr>
        <w:tblStyle w:val="TableGrid1"/>
        <w:tblW w:w="10485" w:type="dxa"/>
        <w:tblLook w:val="04A0" w:firstRow="1" w:lastRow="0" w:firstColumn="1" w:lastColumn="0" w:noHBand="0" w:noVBand="1"/>
      </w:tblPr>
      <w:tblGrid>
        <w:gridCol w:w="6516"/>
        <w:gridCol w:w="3969"/>
      </w:tblGrid>
      <w:tr w:rsidR="00194328" w:rsidRPr="00583FAF" w14:paraId="66A4BE94" w14:textId="77777777" w:rsidTr="00DC3EEF">
        <w:trPr>
          <w:trHeight w:val="545"/>
        </w:trPr>
        <w:tc>
          <w:tcPr>
            <w:tcW w:w="6516" w:type="dxa"/>
          </w:tcPr>
          <w:p w14:paraId="1D47E4C4" w14:textId="77777777" w:rsidR="00194328" w:rsidRPr="00583FAF" w:rsidRDefault="00194328" w:rsidP="00A16451">
            <w:pPr>
              <w:spacing w:after="0" w:line="240" w:lineRule="auto"/>
              <w:rPr>
                <w:rFonts w:eastAsia="Calibri" w:cstheme="minorHAnsi"/>
                <w:b/>
                <w:bCs/>
                <w:color w:val="404041"/>
                <w:sz w:val="22"/>
                <w:szCs w:val="22"/>
              </w:rPr>
            </w:pPr>
            <w:r w:rsidRPr="00583FAF">
              <w:rPr>
                <w:rFonts w:eastAsia="Calibri" w:cstheme="minorHAnsi"/>
                <w:b/>
                <w:bCs/>
                <w:color w:val="404041"/>
                <w:sz w:val="22"/>
                <w:szCs w:val="22"/>
              </w:rPr>
              <w:t>Detail of Activity</w:t>
            </w:r>
          </w:p>
        </w:tc>
        <w:tc>
          <w:tcPr>
            <w:tcW w:w="3969" w:type="dxa"/>
          </w:tcPr>
          <w:p w14:paraId="6A1FF271" w14:textId="77777777" w:rsidR="00194328" w:rsidRPr="00583FAF" w:rsidRDefault="00194328" w:rsidP="00A16451">
            <w:pPr>
              <w:spacing w:after="0" w:line="240" w:lineRule="auto"/>
              <w:rPr>
                <w:rFonts w:eastAsia="Calibri" w:cstheme="minorHAnsi"/>
                <w:b/>
                <w:bCs/>
                <w:color w:val="404041"/>
                <w:sz w:val="22"/>
                <w:szCs w:val="22"/>
              </w:rPr>
            </w:pPr>
            <w:r w:rsidRPr="00583FAF">
              <w:rPr>
                <w:rFonts w:eastAsia="Calibri" w:cstheme="minorHAnsi"/>
                <w:b/>
                <w:bCs/>
                <w:color w:val="404041"/>
                <w:sz w:val="22"/>
                <w:szCs w:val="22"/>
              </w:rPr>
              <w:t>Who Is Legally Obligated to Refer</w:t>
            </w:r>
          </w:p>
        </w:tc>
      </w:tr>
      <w:tr w:rsidR="00194328" w:rsidRPr="00583FAF" w14:paraId="707DC77C" w14:textId="77777777" w:rsidTr="00DC3EEF">
        <w:trPr>
          <w:trHeight w:val="911"/>
        </w:trPr>
        <w:tc>
          <w:tcPr>
            <w:tcW w:w="6516" w:type="dxa"/>
          </w:tcPr>
          <w:p w14:paraId="59301253" w14:textId="77777777" w:rsidR="00194328" w:rsidRPr="00583FAF" w:rsidRDefault="00194328" w:rsidP="00A16451">
            <w:pPr>
              <w:numPr>
                <w:ilvl w:val="0"/>
                <w:numId w:val="42"/>
              </w:numPr>
              <w:spacing w:after="0" w:line="240" w:lineRule="auto"/>
              <w:contextualSpacing/>
              <w:rPr>
                <w:rFonts w:eastAsia="Calibri" w:cstheme="minorHAnsi"/>
                <w:color w:val="404041"/>
                <w:sz w:val="22"/>
                <w:szCs w:val="22"/>
              </w:rPr>
            </w:pPr>
            <w:r w:rsidRPr="00583FAF">
              <w:rPr>
                <w:rFonts w:eastAsia="Calibri" w:cstheme="minorHAnsi"/>
                <w:color w:val="404041"/>
                <w:sz w:val="22"/>
                <w:szCs w:val="22"/>
              </w:rPr>
              <w:t>National Programme Activity</w:t>
            </w:r>
          </w:p>
          <w:p w14:paraId="243BDCD6" w14:textId="77777777" w:rsidR="00194328" w:rsidRPr="00583FAF" w:rsidRDefault="00194328" w:rsidP="00A16451">
            <w:pPr>
              <w:numPr>
                <w:ilvl w:val="0"/>
                <w:numId w:val="42"/>
              </w:numPr>
              <w:spacing w:after="0" w:line="240" w:lineRule="auto"/>
              <w:contextualSpacing/>
              <w:rPr>
                <w:rFonts w:eastAsia="Calibri" w:cstheme="minorHAnsi"/>
                <w:color w:val="404041"/>
                <w:sz w:val="22"/>
                <w:szCs w:val="22"/>
              </w:rPr>
            </w:pPr>
            <w:r w:rsidRPr="00583FAF">
              <w:rPr>
                <w:rFonts w:eastAsia="Calibri" w:cstheme="minorHAnsi"/>
                <w:color w:val="404041"/>
                <w:sz w:val="22"/>
                <w:szCs w:val="22"/>
              </w:rPr>
              <w:t xml:space="preserve">National Event Activity </w:t>
            </w:r>
          </w:p>
          <w:p w14:paraId="2793B9B0" w14:textId="7B43E6A9" w:rsidR="00194328" w:rsidRPr="00583FAF" w:rsidRDefault="00194328" w:rsidP="00A16451">
            <w:pPr>
              <w:numPr>
                <w:ilvl w:val="0"/>
                <w:numId w:val="42"/>
              </w:numPr>
              <w:spacing w:after="0" w:line="240" w:lineRule="auto"/>
              <w:contextualSpacing/>
              <w:rPr>
                <w:rFonts w:eastAsia="Calibri" w:cstheme="minorHAnsi"/>
                <w:color w:val="404041"/>
                <w:sz w:val="22"/>
                <w:szCs w:val="22"/>
              </w:rPr>
            </w:pPr>
            <w:r w:rsidRPr="00583FAF">
              <w:rPr>
                <w:rFonts w:eastAsia="Calibri" w:cstheme="minorHAnsi"/>
                <w:color w:val="404041"/>
                <w:sz w:val="22"/>
                <w:szCs w:val="22"/>
              </w:rPr>
              <w:t xml:space="preserve">Relevant Safeguarding Cases that </w:t>
            </w:r>
            <w:r w:rsidR="009C4964" w:rsidRPr="00583FAF">
              <w:rPr>
                <w:rFonts w:eastAsia="Calibri" w:cstheme="minorHAnsi"/>
                <w:color w:val="404041"/>
                <w:sz w:val="22"/>
                <w:szCs w:val="22"/>
              </w:rPr>
              <w:t xml:space="preserve">Scottish Fencing </w:t>
            </w:r>
            <w:r w:rsidRPr="00583FAF">
              <w:rPr>
                <w:rFonts w:eastAsia="Calibri" w:cstheme="minorHAnsi"/>
                <w:color w:val="404041"/>
                <w:sz w:val="22"/>
                <w:szCs w:val="22"/>
              </w:rPr>
              <w:t xml:space="preserve">have managed </w:t>
            </w:r>
          </w:p>
        </w:tc>
        <w:tc>
          <w:tcPr>
            <w:tcW w:w="3969" w:type="dxa"/>
          </w:tcPr>
          <w:p w14:paraId="69475466" w14:textId="19A84FE7" w:rsidR="00194328" w:rsidRPr="00583FAF" w:rsidRDefault="00194328" w:rsidP="00A16451">
            <w:pPr>
              <w:spacing w:after="0" w:line="240" w:lineRule="auto"/>
              <w:rPr>
                <w:rFonts w:eastAsia="Calibri" w:cstheme="minorHAnsi"/>
                <w:color w:val="404041"/>
                <w:sz w:val="22"/>
                <w:szCs w:val="22"/>
              </w:rPr>
            </w:pPr>
            <w:r w:rsidRPr="00583FAF">
              <w:rPr>
                <w:rFonts w:eastAsia="Calibri" w:cstheme="minorHAnsi"/>
                <w:color w:val="404041"/>
                <w:sz w:val="22"/>
                <w:szCs w:val="22"/>
              </w:rPr>
              <w:t xml:space="preserve">Scottish </w:t>
            </w:r>
            <w:r w:rsidR="00742A7C" w:rsidRPr="00583FAF">
              <w:rPr>
                <w:rFonts w:eastAsia="Calibri" w:cstheme="minorHAnsi"/>
                <w:color w:val="404041"/>
                <w:sz w:val="22"/>
                <w:szCs w:val="22"/>
              </w:rPr>
              <w:t>Fencing</w:t>
            </w:r>
          </w:p>
        </w:tc>
      </w:tr>
      <w:tr w:rsidR="00194328" w:rsidRPr="00583FAF" w14:paraId="18728E26" w14:textId="77777777" w:rsidTr="00DC3EEF">
        <w:trPr>
          <w:trHeight w:val="406"/>
        </w:trPr>
        <w:tc>
          <w:tcPr>
            <w:tcW w:w="6516" w:type="dxa"/>
          </w:tcPr>
          <w:p w14:paraId="245AD89C" w14:textId="58C4EA1D" w:rsidR="00194328" w:rsidRPr="00583FAF" w:rsidRDefault="00194328" w:rsidP="00A16451">
            <w:pPr>
              <w:pStyle w:val="ListParagraph"/>
              <w:numPr>
                <w:ilvl w:val="0"/>
                <w:numId w:val="44"/>
              </w:numPr>
              <w:spacing w:after="0" w:line="240" w:lineRule="auto"/>
              <w:rPr>
                <w:rFonts w:eastAsia="Calibri" w:cstheme="minorHAnsi"/>
                <w:color w:val="404041"/>
                <w:sz w:val="22"/>
                <w:szCs w:val="22"/>
              </w:rPr>
            </w:pPr>
            <w:r w:rsidRPr="00583FAF">
              <w:rPr>
                <w:rFonts w:eastAsia="Calibri" w:cstheme="minorHAnsi"/>
                <w:color w:val="404041"/>
                <w:sz w:val="22"/>
                <w:szCs w:val="22"/>
              </w:rPr>
              <w:t xml:space="preserve">Safeguarding Cases </w:t>
            </w:r>
            <w:r w:rsidR="000D1222" w:rsidRPr="00583FAF">
              <w:rPr>
                <w:rFonts w:eastAsia="Calibri" w:cstheme="minorHAnsi"/>
                <w:color w:val="404041"/>
                <w:sz w:val="22"/>
                <w:szCs w:val="22"/>
              </w:rPr>
              <w:t>the Club have m</w:t>
            </w:r>
            <w:r w:rsidRPr="00583FAF">
              <w:rPr>
                <w:rFonts w:eastAsia="Calibri" w:cstheme="minorHAnsi"/>
                <w:color w:val="404041"/>
                <w:sz w:val="22"/>
                <w:szCs w:val="22"/>
              </w:rPr>
              <w:t>anage</w:t>
            </w:r>
            <w:r w:rsidR="00C27471" w:rsidRPr="00583FAF">
              <w:rPr>
                <w:rFonts w:eastAsia="Calibri" w:cstheme="minorHAnsi"/>
                <w:color w:val="404041"/>
                <w:sz w:val="22"/>
                <w:szCs w:val="22"/>
              </w:rPr>
              <w:t>d</w:t>
            </w:r>
          </w:p>
        </w:tc>
        <w:tc>
          <w:tcPr>
            <w:tcW w:w="3969" w:type="dxa"/>
          </w:tcPr>
          <w:p w14:paraId="4C349630" w14:textId="77777777" w:rsidR="00194328" w:rsidRPr="00583FAF" w:rsidRDefault="00194328" w:rsidP="00A16451">
            <w:pPr>
              <w:spacing w:after="0" w:line="240" w:lineRule="auto"/>
              <w:rPr>
                <w:rFonts w:eastAsia="Calibri" w:cstheme="minorHAnsi"/>
                <w:color w:val="404041"/>
                <w:sz w:val="22"/>
                <w:szCs w:val="22"/>
              </w:rPr>
            </w:pPr>
            <w:r w:rsidRPr="00583FAF">
              <w:rPr>
                <w:rFonts w:eastAsia="Calibri" w:cstheme="minorHAnsi"/>
                <w:color w:val="404041"/>
                <w:sz w:val="22"/>
                <w:szCs w:val="22"/>
              </w:rPr>
              <w:t>Club</w:t>
            </w:r>
          </w:p>
        </w:tc>
      </w:tr>
    </w:tbl>
    <w:p w14:paraId="14CCEF9D" w14:textId="77777777" w:rsidR="004B649F" w:rsidRPr="00583FAF" w:rsidRDefault="004B649F" w:rsidP="00A16451">
      <w:pPr>
        <w:spacing w:after="0" w:line="240" w:lineRule="auto"/>
        <w:rPr>
          <w:rFonts w:eastAsia="Calibri" w:cstheme="minorHAnsi"/>
          <w:b/>
          <w:bCs/>
          <w:color w:val="404041"/>
        </w:rPr>
      </w:pPr>
    </w:p>
    <w:p w14:paraId="2FFB0070" w14:textId="15110D4A" w:rsidR="00194328" w:rsidRPr="00583FAF" w:rsidRDefault="00194328" w:rsidP="00A16451">
      <w:pPr>
        <w:spacing w:after="0" w:line="240" w:lineRule="auto"/>
        <w:rPr>
          <w:rFonts w:eastAsia="Calibri" w:cstheme="minorHAnsi"/>
          <w:b/>
          <w:bCs/>
          <w:color w:val="404041"/>
        </w:rPr>
      </w:pPr>
      <w:r w:rsidRPr="00583FAF">
        <w:rPr>
          <w:rFonts w:eastAsia="Calibri" w:cstheme="minorHAnsi"/>
          <w:b/>
          <w:bCs/>
          <w:color w:val="404041"/>
        </w:rPr>
        <w:t>Organisation Details</w:t>
      </w:r>
    </w:p>
    <w:p w14:paraId="4F24E68D" w14:textId="77777777" w:rsidR="004B649F" w:rsidRPr="00583FAF" w:rsidRDefault="004B649F" w:rsidP="00A16451">
      <w:pPr>
        <w:spacing w:after="0" w:line="240" w:lineRule="auto"/>
        <w:rPr>
          <w:rFonts w:eastAsia="Calibri" w:cstheme="minorHAnsi"/>
          <w:b/>
          <w:bCs/>
          <w:color w:val="404041"/>
        </w:rPr>
      </w:pPr>
    </w:p>
    <w:tbl>
      <w:tblPr>
        <w:tblStyle w:val="TableGrid1"/>
        <w:tblW w:w="10721" w:type="dxa"/>
        <w:tblLook w:val="04A0" w:firstRow="1" w:lastRow="0" w:firstColumn="1" w:lastColumn="0" w:noHBand="0" w:noVBand="1"/>
      </w:tblPr>
      <w:tblGrid>
        <w:gridCol w:w="3917"/>
        <w:gridCol w:w="4016"/>
        <w:gridCol w:w="2788"/>
      </w:tblGrid>
      <w:tr w:rsidR="00194328" w:rsidRPr="00583FAF" w14:paraId="5AD2EF8E" w14:textId="77777777" w:rsidTr="00194328">
        <w:trPr>
          <w:trHeight w:val="302"/>
        </w:trPr>
        <w:tc>
          <w:tcPr>
            <w:tcW w:w="3917" w:type="dxa"/>
          </w:tcPr>
          <w:p w14:paraId="4B4C8AA0" w14:textId="77777777" w:rsidR="00194328" w:rsidRPr="00583FAF" w:rsidRDefault="00194328" w:rsidP="00E3425B">
            <w:pPr>
              <w:spacing w:before="120" w:after="120" w:line="240" w:lineRule="auto"/>
              <w:rPr>
                <w:rFonts w:eastAsia="Calibri" w:cstheme="minorHAnsi"/>
                <w:color w:val="404041"/>
                <w:sz w:val="22"/>
                <w:szCs w:val="22"/>
              </w:rPr>
            </w:pPr>
            <w:r w:rsidRPr="00583FAF">
              <w:rPr>
                <w:rFonts w:eastAsia="Calibri" w:cstheme="minorHAnsi"/>
                <w:color w:val="404041"/>
                <w:sz w:val="22"/>
                <w:szCs w:val="22"/>
              </w:rPr>
              <w:t>Club Name</w:t>
            </w:r>
          </w:p>
        </w:tc>
        <w:tc>
          <w:tcPr>
            <w:tcW w:w="6804" w:type="dxa"/>
            <w:gridSpan w:val="2"/>
          </w:tcPr>
          <w:p w14:paraId="04F8E0C1" w14:textId="77777777" w:rsidR="00194328" w:rsidRPr="00583FAF" w:rsidRDefault="00194328" w:rsidP="00A16451">
            <w:pPr>
              <w:spacing w:after="0" w:line="240" w:lineRule="auto"/>
              <w:rPr>
                <w:rFonts w:eastAsia="Calibri" w:cstheme="minorHAnsi"/>
                <w:b/>
                <w:bCs/>
                <w:color w:val="404041"/>
                <w:sz w:val="22"/>
                <w:szCs w:val="22"/>
              </w:rPr>
            </w:pPr>
          </w:p>
        </w:tc>
      </w:tr>
      <w:tr w:rsidR="00194328" w:rsidRPr="00583FAF" w14:paraId="0758B104" w14:textId="77777777" w:rsidTr="00194328">
        <w:tc>
          <w:tcPr>
            <w:tcW w:w="3917" w:type="dxa"/>
          </w:tcPr>
          <w:p w14:paraId="693CF133" w14:textId="77777777" w:rsidR="00194328" w:rsidRPr="00583FAF" w:rsidRDefault="00194328" w:rsidP="00E3425B">
            <w:pPr>
              <w:spacing w:before="120" w:after="120" w:line="240" w:lineRule="auto"/>
              <w:rPr>
                <w:rFonts w:eastAsia="Calibri" w:cstheme="minorHAnsi"/>
                <w:color w:val="404041"/>
                <w:sz w:val="22"/>
                <w:szCs w:val="22"/>
              </w:rPr>
            </w:pPr>
            <w:r w:rsidRPr="00583FAF">
              <w:rPr>
                <w:rFonts w:eastAsia="Calibri" w:cstheme="minorHAnsi"/>
                <w:color w:val="404041"/>
                <w:sz w:val="22"/>
                <w:szCs w:val="22"/>
              </w:rPr>
              <w:t>President/Chair Name</w:t>
            </w:r>
          </w:p>
        </w:tc>
        <w:tc>
          <w:tcPr>
            <w:tcW w:w="6804" w:type="dxa"/>
            <w:gridSpan w:val="2"/>
          </w:tcPr>
          <w:p w14:paraId="6FA42628" w14:textId="77777777" w:rsidR="00194328" w:rsidRPr="00583FAF" w:rsidRDefault="00194328" w:rsidP="00A16451">
            <w:pPr>
              <w:spacing w:after="0" w:line="240" w:lineRule="auto"/>
              <w:rPr>
                <w:rFonts w:eastAsia="Calibri" w:cstheme="minorHAnsi"/>
                <w:b/>
                <w:bCs/>
                <w:color w:val="404041"/>
                <w:sz w:val="22"/>
                <w:szCs w:val="22"/>
              </w:rPr>
            </w:pPr>
          </w:p>
        </w:tc>
      </w:tr>
      <w:tr w:rsidR="00194328" w:rsidRPr="00583FAF" w14:paraId="13CA9A24" w14:textId="77777777" w:rsidTr="00194328">
        <w:tc>
          <w:tcPr>
            <w:tcW w:w="3917" w:type="dxa"/>
          </w:tcPr>
          <w:p w14:paraId="708B89E4" w14:textId="77777777" w:rsidR="00194328" w:rsidRPr="00583FAF" w:rsidRDefault="00194328" w:rsidP="00E3425B">
            <w:pPr>
              <w:spacing w:before="120" w:after="120" w:line="240" w:lineRule="auto"/>
              <w:rPr>
                <w:rFonts w:eastAsia="Calibri" w:cstheme="minorHAnsi"/>
                <w:color w:val="404041"/>
                <w:sz w:val="22"/>
                <w:szCs w:val="22"/>
              </w:rPr>
            </w:pPr>
            <w:r w:rsidRPr="00583FAF">
              <w:rPr>
                <w:rFonts w:eastAsia="Calibri" w:cstheme="minorHAnsi"/>
                <w:color w:val="404041"/>
                <w:sz w:val="22"/>
                <w:szCs w:val="22"/>
              </w:rPr>
              <w:t>President/Chair Email address</w:t>
            </w:r>
          </w:p>
        </w:tc>
        <w:tc>
          <w:tcPr>
            <w:tcW w:w="6804" w:type="dxa"/>
            <w:gridSpan w:val="2"/>
          </w:tcPr>
          <w:p w14:paraId="3435ECCF" w14:textId="77777777" w:rsidR="00194328" w:rsidRPr="00583FAF" w:rsidRDefault="00194328" w:rsidP="00A16451">
            <w:pPr>
              <w:spacing w:after="0" w:line="240" w:lineRule="auto"/>
              <w:rPr>
                <w:rFonts w:eastAsia="Calibri" w:cstheme="minorHAnsi"/>
                <w:b/>
                <w:bCs/>
                <w:color w:val="404041"/>
                <w:sz w:val="22"/>
                <w:szCs w:val="22"/>
              </w:rPr>
            </w:pPr>
          </w:p>
        </w:tc>
      </w:tr>
      <w:tr w:rsidR="00194328" w:rsidRPr="00583FAF" w14:paraId="1BEC505D" w14:textId="77777777" w:rsidTr="00194328">
        <w:tc>
          <w:tcPr>
            <w:tcW w:w="3917" w:type="dxa"/>
          </w:tcPr>
          <w:p w14:paraId="5E8821DB" w14:textId="77777777" w:rsidR="00194328" w:rsidRPr="00583FAF" w:rsidRDefault="00194328" w:rsidP="00E3425B">
            <w:pPr>
              <w:spacing w:before="120" w:after="120" w:line="240" w:lineRule="auto"/>
              <w:rPr>
                <w:rFonts w:eastAsia="Calibri" w:cstheme="minorHAnsi"/>
                <w:color w:val="404041"/>
                <w:sz w:val="22"/>
                <w:szCs w:val="22"/>
              </w:rPr>
            </w:pPr>
            <w:r w:rsidRPr="00583FAF">
              <w:rPr>
                <w:rFonts w:eastAsia="Calibri" w:cstheme="minorHAnsi"/>
                <w:color w:val="404041"/>
                <w:sz w:val="22"/>
                <w:szCs w:val="22"/>
              </w:rPr>
              <w:t>President/Chair Phone Number</w:t>
            </w:r>
          </w:p>
        </w:tc>
        <w:tc>
          <w:tcPr>
            <w:tcW w:w="6804" w:type="dxa"/>
            <w:gridSpan w:val="2"/>
          </w:tcPr>
          <w:p w14:paraId="2787B30A" w14:textId="77777777" w:rsidR="00194328" w:rsidRPr="00583FAF" w:rsidRDefault="00194328" w:rsidP="00A16451">
            <w:pPr>
              <w:spacing w:after="0" w:line="240" w:lineRule="auto"/>
              <w:rPr>
                <w:rFonts w:eastAsia="Calibri" w:cstheme="minorHAnsi"/>
                <w:b/>
                <w:bCs/>
                <w:color w:val="404041"/>
                <w:sz w:val="22"/>
                <w:szCs w:val="22"/>
              </w:rPr>
            </w:pPr>
          </w:p>
        </w:tc>
      </w:tr>
      <w:tr w:rsidR="00194328" w:rsidRPr="00583FAF" w14:paraId="77CD4A5E" w14:textId="77777777" w:rsidTr="00194328">
        <w:tc>
          <w:tcPr>
            <w:tcW w:w="3917" w:type="dxa"/>
          </w:tcPr>
          <w:p w14:paraId="53D3CF6F" w14:textId="39533AB9" w:rsidR="00194328" w:rsidRPr="00583FAF" w:rsidRDefault="005314EF" w:rsidP="00E3425B">
            <w:pPr>
              <w:spacing w:before="120" w:after="120" w:line="240" w:lineRule="auto"/>
              <w:rPr>
                <w:rFonts w:eastAsia="Calibri" w:cstheme="minorHAnsi"/>
                <w:color w:val="404041"/>
                <w:sz w:val="22"/>
                <w:szCs w:val="22"/>
              </w:rPr>
            </w:pPr>
            <w:r w:rsidRPr="00583FAF">
              <w:rPr>
                <w:rFonts w:eastAsia="Calibri" w:cstheme="minorHAnsi"/>
                <w:color w:val="404041"/>
                <w:sz w:val="22"/>
                <w:szCs w:val="22"/>
              </w:rPr>
              <w:t>Welfare</w:t>
            </w:r>
            <w:r w:rsidR="00194328" w:rsidRPr="00583FAF">
              <w:rPr>
                <w:rFonts w:eastAsia="Calibri" w:cstheme="minorHAnsi"/>
                <w:color w:val="404041"/>
                <w:sz w:val="22"/>
                <w:szCs w:val="22"/>
              </w:rPr>
              <w:t xml:space="preserve"> Officer Name</w:t>
            </w:r>
          </w:p>
        </w:tc>
        <w:tc>
          <w:tcPr>
            <w:tcW w:w="6804" w:type="dxa"/>
            <w:gridSpan w:val="2"/>
          </w:tcPr>
          <w:p w14:paraId="7FC9B262" w14:textId="77777777" w:rsidR="004B649F" w:rsidRPr="00583FAF" w:rsidRDefault="004B649F" w:rsidP="00A16451">
            <w:pPr>
              <w:spacing w:after="0" w:line="240" w:lineRule="auto"/>
              <w:rPr>
                <w:rFonts w:eastAsia="Calibri" w:cstheme="minorHAnsi"/>
                <w:b/>
                <w:bCs/>
                <w:color w:val="404041"/>
                <w:sz w:val="22"/>
                <w:szCs w:val="22"/>
              </w:rPr>
            </w:pPr>
          </w:p>
        </w:tc>
      </w:tr>
      <w:tr w:rsidR="00194328" w:rsidRPr="00583FAF" w14:paraId="1B01EDF6" w14:textId="77777777" w:rsidTr="00194328">
        <w:tc>
          <w:tcPr>
            <w:tcW w:w="3917" w:type="dxa"/>
          </w:tcPr>
          <w:p w14:paraId="19AAE03A" w14:textId="18137D1F" w:rsidR="00194328" w:rsidRPr="00583FAF" w:rsidRDefault="005314EF" w:rsidP="00E3425B">
            <w:pPr>
              <w:spacing w:before="120" w:after="120" w:line="240" w:lineRule="auto"/>
              <w:rPr>
                <w:rFonts w:eastAsia="Calibri" w:cstheme="minorHAnsi"/>
                <w:color w:val="404041"/>
                <w:sz w:val="22"/>
                <w:szCs w:val="22"/>
              </w:rPr>
            </w:pPr>
            <w:r w:rsidRPr="00583FAF">
              <w:rPr>
                <w:rFonts w:eastAsia="Calibri" w:cstheme="minorHAnsi"/>
                <w:color w:val="404041"/>
                <w:sz w:val="22"/>
                <w:szCs w:val="22"/>
              </w:rPr>
              <w:t>Welfare Officer</w:t>
            </w:r>
            <w:r w:rsidR="00194328" w:rsidRPr="00583FAF">
              <w:rPr>
                <w:rFonts w:eastAsia="Calibri" w:cstheme="minorHAnsi"/>
                <w:color w:val="404041"/>
                <w:sz w:val="22"/>
                <w:szCs w:val="22"/>
              </w:rPr>
              <w:t xml:space="preserve"> Email address</w:t>
            </w:r>
          </w:p>
        </w:tc>
        <w:tc>
          <w:tcPr>
            <w:tcW w:w="6804" w:type="dxa"/>
            <w:gridSpan w:val="2"/>
          </w:tcPr>
          <w:p w14:paraId="0F03AC9E" w14:textId="77777777" w:rsidR="00194328" w:rsidRPr="00583FAF" w:rsidRDefault="00194328" w:rsidP="00A16451">
            <w:pPr>
              <w:spacing w:after="0" w:line="240" w:lineRule="auto"/>
              <w:rPr>
                <w:rFonts w:eastAsia="Calibri" w:cstheme="minorHAnsi"/>
                <w:b/>
                <w:bCs/>
                <w:color w:val="404041"/>
                <w:sz w:val="22"/>
                <w:szCs w:val="22"/>
              </w:rPr>
            </w:pPr>
          </w:p>
        </w:tc>
      </w:tr>
      <w:tr w:rsidR="00194328" w:rsidRPr="00583FAF" w14:paraId="5FF791B4" w14:textId="77777777" w:rsidTr="00194328">
        <w:tc>
          <w:tcPr>
            <w:tcW w:w="3917" w:type="dxa"/>
          </w:tcPr>
          <w:p w14:paraId="3412B190" w14:textId="50744742" w:rsidR="00194328" w:rsidRPr="00583FAF" w:rsidRDefault="005314EF" w:rsidP="00E3425B">
            <w:pPr>
              <w:spacing w:before="120" w:after="120" w:line="240" w:lineRule="auto"/>
              <w:rPr>
                <w:rFonts w:eastAsia="Calibri" w:cstheme="minorHAnsi"/>
                <w:color w:val="404041"/>
                <w:sz w:val="22"/>
                <w:szCs w:val="22"/>
              </w:rPr>
            </w:pPr>
            <w:r w:rsidRPr="00583FAF">
              <w:rPr>
                <w:rFonts w:eastAsia="Calibri" w:cstheme="minorHAnsi"/>
                <w:color w:val="404041"/>
                <w:sz w:val="22"/>
                <w:szCs w:val="22"/>
              </w:rPr>
              <w:t>Welfare Officer</w:t>
            </w:r>
            <w:r w:rsidR="00C66F74" w:rsidRPr="00583FAF">
              <w:rPr>
                <w:rFonts w:eastAsia="Calibri" w:cstheme="minorHAnsi"/>
                <w:color w:val="404041"/>
                <w:sz w:val="22"/>
                <w:szCs w:val="22"/>
              </w:rPr>
              <w:t xml:space="preserve"> </w:t>
            </w:r>
            <w:r w:rsidR="00194328" w:rsidRPr="00583FAF">
              <w:rPr>
                <w:rFonts w:eastAsia="Calibri" w:cstheme="minorHAnsi"/>
                <w:color w:val="404041"/>
                <w:sz w:val="22"/>
                <w:szCs w:val="22"/>
              </w:rPr>
              <w:t>Phone Number</w:t>
            </w:r>
          </w:p>
        </w:tc>
        <w:tc>
          <w:tcPr>
            <w:tcW w:w="6804" w:type="dxa"/>
            <w:gridSpan w:val="2"/>
          </w:tcPr>
          <w:p w14:paraId="4E5CFA35" w14:textId="77777777" w:rsidR="00194328" w:rsidRPr="00583FAF" w:rsidRDefault="00194328" w:rsidP="00A16451">
            <w:pPr>
              <w:spacing w:after="0" w:line="240" w:lineRule="auto"/>
              <w:rPr>
                <w:rFonts w:eastAsia="Calibri" w:cstheme="minorHAnsi"/>
                <w:b/>
                <w:bCs/>
                <w:color w:val="404041"/>
                <w:sz w:val="22"/>
                <w:szCs w:val="22"/>
              </w:rPr>
            </w:pPr>
          </w:p>
        </w:tc>
      </w:tr>
      <w:tr w:rsidR="00194328" w:rsidRPr="00583FAF" w14:paraId="756BCC23" w14:textId="77777777" w:rsidTr="004722E2">
        <w:tc>
          <w:tcPr>
            <w:tcW w:w="7933" w:type="dxa"/>
            <w:gridSpan w:val="2"/>
          </w:tcPr>
          <w:p w14:paraId="3152BD57" w14:textId="77777777" w:rsidR="00194328" w:rsidRPr="00583FAF" w:rsidRDefault="00194328" w:rsidP="00B6383E">
            <w:pPr>
              <w:spacing w:before="120" w:after="0" w:line="240" w:lineRule="auto"/>
              <w:rPr>
                <w:rFonts w:eastAsia="Calibri" w:cstheme="minorHAnsi"/>
                <w:color w:val="404041"/>
                <w:sz w:val="22"/>
                <w:szCs w:val="22"/>
              </w:rPr>
            </w:pPr>
            <w:r w:rsidRPr="00583FAF">
              <w:rPr>
                <w:rFonts w:eastAsia="Calibri" w:cstheme="minorHAnsi"/>
                <w:color w:val="404041"/>
                <w:sz w:val="22"/>
                <w:szCs w:val="22"/>
              </w:rPr>
              <w:t>Is your Club a qualifying voluntary organisation?</w:t>
            </w:r>
          </w:p>
          <w:p w14:paraId="707724E2" w14:textId="77777777" w:rsidR="00A0313C" w:rsidRPr="00A0313C" w:rsidRDefault="00A0313C" w:rsidP="00A0313C">
            <w:pPr>
              <w:numPr>
                <w:ilvl w:val="0"/>
                <w:numId w:val="46"/>
              </w:numPr>
              <w:spacing w:after="120" w:line="240" w:lineRule="auto"/>
              <w:rPr>
                <w:rFonts w:eastAsia="Calibri" w:cstheme="minorHAnsi"/>
                <w:color w:val="404041"/>
              </w:rPr>
            </w:pPr>
            <w:r w:rsidRPr="00A0313C">
              <w:rPr>
                <w:rFonts w:eastAsia="Calibri" w:cstheme="minorHAnsi"/>
                <w:color w:val="404041"/>
              </w:rPr>
              <w:t xml:space="preserve">QVOs are not schools, further education institutions, public or local authorities, or managed by a public or local authority </w:t>
            </w:r>
          </w:p>
          <w:p w14:paraId="25CEE857" w14:textId="35F14AA7" w:rsidR="00A0313C" w:rsidRPr="00A0313C" w:rsidRDefault="00A0313C" w:rsidP="00A0313C">
            <w:pPr>
              <w:numPr>
                <w:ilvl w:val="0"/>
                <w:numId w:val="46"/>
              </w:numPr>
              <w:spacing w:after="120" w:line="240" w:lineRule="auto"/>
              <w:rPr>
                <w:rFonts w:eastAsia="Calibri" w:cstheme="minorHAnsi"/>
                <w:color w:val="404041"/>
              </w:rPr>
            </w:pPr>
            <w:r w:rsidRPr="00A0313C">
              <w:rPr>
                <w:rFonts w:eastAsia="Calibri" w:cstheme="minorHAnsi"/>
                <w:color w:val="404041"/>
              </w:rPr>
              <w:t>QVOs are not primarily conducted for profit</w:t>
            </w:r>
            <w:r w:rsidR="004722E2">
              <w:rPr>
                <w:rFonts w:eastAsia="Calibri" w:cstheme="minorHAnsi"/>
                <w:color w:val="404041"/>
              </w:rPr>
              <w:t>, and</w:t>
            </w:r>
            <w:r w:rsidRPr="00A0313C">
              <w:rPr>
                <w:rFonts w:eastAsia="Calibri" w:cstheme="minorHAnsi"/>
                <w:color w:val="404041"/>
              </w:rPr>
              <w:t xml:space="preserve"> </w:t>
            </w:r>
          </w:p>
          <w:p w14:paraId="19305735" w14:textId="0C96A4A9" w:rsidR="00194328" w:rsidRPr="00583FAF" w:rsidRDefault="00A0313C" w:rsidP="004722E2">
            <w:pPr>
              <w:numPr>
                <w:ilvl w:val="0"/>
                <w:numId w:val="46"/>
              </w:numPr>
              <w:spacing w:after="120" w:line="240" w:lineRule="auto"/>
              <w:rPr>
                <w:rFonts w:eastAsia="Calibri" w:cstheme="minorHAnsi"/>
                <w:color w:val="404041"/>
                <w:sz w:val="22"/>
                <w:szCs w:val="22"/>
              </w:rPr>
            </w:pPr>
            <w:r w:rsidRPr="00A0313C">
              <w:rPr>
                <w:rFonts w:eastAsia="Calibri" w:cstheme="minorHAnsi"/>
                <w:color w:val="404041"/>
              </w:rPr>
              <w:t xml:space="preserve">Any profit generated is used to further the organization's objectives </w:t>
            </w:r>
          </w:p>
        </w:tc>
        <w:tc>
          <w:tcPr>
            <w:tcW w:w="2788" w:type="dxa"/>
            <w:vAlign w:val="center"/>
          </w:tcPr>
          <w:p w14:paraId="63CAC81C" w14:textId="2869C923" w:rsidR="00194328" w:rsidRPr="00583FAF" w:rsidRDefault="00194328" w:rsidP="00E3425B">
            <w:pPr>
              <w:spacing w:after="0" w:line="240" w:lineRule="auto"/>
              <w:jc w:val="center"/>
              <w:rPr>
                <w:rFonts w:eastAsia="Calibri" w:cstheme="minorHAnsi"/>
                <w:b/>
                <w:bCs/>
                <w:color w:val="404041"/>
                <w:sz w:val="22"/>
                <w:szCs w:val="22"/>
              </w:rPr>
            </w:pPr>
            <w:r w:rsidRPr="00583FAF">
              <w:rPr>
                <w:rFonts w:eastAsia="Calibri" w:cstheme="minorHAnsi"/>
                <w:b/>
                <w:bCs/>
                <w:color w:val="404041"/>
                <w:sz w:val="22"/>
                <w:szCs w:val="22"/>
              </w:rPr>
              <w:t>YES/NO</w:t>
            </w:r>
          </w:p>
        </w:tc>
      </w:tr>
      <w:tr w:rsidR="00194328" w:rsidRPr="00583FAF" w14:paraId="72DE5EF6" w14:textId="77777777" w:rsidTr="004722E2">
        <w:tc>
          <w:tcPr>
            <w:tcW w:w="7933" w:type="dxa"/>
            <w:gridSpan w:val="2"/>
          </w:tcPr>
          <w:p w14:paraId="1D194B06" w14:textId="7E4E45BA" w:rsidR="00194328" w:rsidRPr="00583FAF" w:rsidRDefault="00194328" w:rsidP="00E3425B">
            <w:pPr>
              <w:spacing w:before="120" w:after="120" w:line="240" w:lineRule="auto"/>
              <w:rPr>
                <w:rFonts w:eastAsia="Calibri" w:cstheme="minorHAnsi"/>
                <w:color w:val="404041"/>
                <w:sz w:val="22"/>
                <w:szCs w:val="22"/>
              </w:rPr>
            </w:pPr>
            <w:r w:rsidRPr="00583FAF">
              <w:rPr>
                <w:rFonts w:eastAsia="Calibri" w:cstheme="minorHAnsi"/>
                <w:color w:val="404041"/>
                <w:sz w:val="22"/>
                <w:szCs w:val="22"/>
              </w:rPr>
              <w:t>Is your Club registered with Companies House?</w:t>
            </w:r>
          </w:p>
        </w:tc>
        <w:tc>
          <w:tcPr>
            <w:tcW w:w="2788" w:type="dxa"/>
            <w:vAlign w:val="center"/>
          </w:tcPr>
          <w:p w14:paraId="6E5FF8F2" w14:textId="77777777" w:rsidR="00194328" w:rsidRPr="00583FAF" w:rsidRDefault="00194328" w:rsidP="00E3425B">
            <w:pPr>
              <w:spacing w:after="0" w:line="240" w:lineRule="auto"/>
              <w:jc w:val="center"/>
              <w:rPr>
                <w:rFonts w:eastAsia="Calibri" w:cstheme="minorHAnsi"/>
                <w:b/>
                <w:bCs/>
                <w:color w:val="404041"/>
                <w:sz w:val="22"/>
                <w:szCs w:val="22"/>
              </w:rPr>
            </w:pPr>
            <w:r w:rsidRPr="00583FAF">
              <w:rPr>
                <w:rFonts w:eastAsia="Calibri" w:cstheme="minorHAnsi"/>
                <w:b/>
                <w:bCs/>
                <w:color w:val="404041"/>
                <w:sz w:val="22"/>
                <w:szCs w:val="22"/>
              </w:rPr>
              <w:t>YES/NO</w:t>
            </w:r>
          </w:p>
        </w:tc>
      </w:tr>
      <w:tr w:rsidR="00194328" w:rsidRPr="00583FAF" w14:paraId="0CD3A9A8" w14:textId="77777777" w:rsidTr="004722E2">
        <w:tc>
          <w:tcPr>
            <w:tcW w:w="7933" w:type="dxa"/>
            <w:gridSpan w:val="2"/>
          </w:tcPr>
          <w:p w14:paraId="57EDF7BB" w14:textId="77777777" w:rsidR="00194328" w:rsidRPr="00583FAF" w:rsidRDefault="00194328" w:rsidP="00E3425B">
            <w:pPr>
              <w:spacing w:before="120" w:after="120" w:line="240" w:lineRule="auto"/>
              <w:rPr>
                <w:rFonts w:eastAsia="Calibri" w:cstheme="minorHAnsi"/>
                <w:color w:val="404041"/>
                <w:sz w:val="22"/>
                <w:szCs w:val="22"/>
              </w:rPr>
            </w:pPr>
            <w:r w:rsidRPr="00583FAF">
              <w:rPr>
                <w:rFonts w:eastAsia="Calibri" w:cstheme="minorHAnsi"/>
                <w:color w:val="404041"/>
                <w:sz w:val="22"/>
                <w:szCs w:val="22"/>
              </w:rPr>
              <w:t>Is your Club a registered care service?</w:t>
            </w:r>
          </w:p>
        </w:tc>
        <w:tc>
          <w:tcPr>
            <w:tcW w:w="2788" w:type="dxa"/>
            <w:vAlign w:val="center"/>
          </w:tcPr>
          <w:p w14:paraId="5F459E38" w14:textId="357DAF93" w:rsidR="00194328" w:rsidRPr="00583FAF" w:rsidRDefault="00194328" w:rsidP="00E3425B">
            <w:pPr>
              <w:spacing w:after="0" w:line="240" w:lineRule="auto"/>
              <w:jc w:val="center"/>
              <w:rPr>
                <w:rFonts w:eastAsia="Calibri" w:cstheme="minorHAnsi"/>
                <w:b/>
                <w:bCs/>
                <w:color w:val="404041"/>
                <w:sz w:val="22"/>
                <w:szCs w:val="22"/>
              </w:rPr>
            </w:pPr>
            <w:r w:rsidRPr="00583FAF">
              <w:rPr>
                <w:rFonts w:eastAsia="Calibri" w:cstheme="minorHAnsi"/>
                <w:b/>
                <w:bCs/>
                <w:color w:val="404041"/>
                <w:sz w:val="22"/>
                <w:szCs w:val="22"/>
              </w:rPr>
              <w:t>YES/NO</w:t>
            </w:r>
          </w:p>
        </w:tc>
      </w:tr>
      <w:tr w:rsidR="00194328" w:rsidRPr="00583FAF" w14:paraId="66140751" w14:textId="77777777" w:rsidTr="004722E2">
        <w:tc>
          <w:tcPr>
            <w:tcW w:w="7933" w:type="dxa"/>
            <w:gridSpan w:val="2"/>
          </w:tcPr>
          <w:p w14:paraId="2F20474E" w14:textId="77777777" w:rsidR="00194328" w:rsidRPr="00583FAF" w:rsidRDefault="00194328" w:rsidP="00E3425B">
            <w:pPr>
              <w:spacing w:before="120" w:after="120" w:line="240" w:lineRule="auto"/>
              <w:rPr>
                <w:rFonts w:eastAsia="Calibri" w:cstheme="minorHAnsi"/>
                <w:color w:val="404041"/>
                <w:sz w:val="22"/>
                <w:szCs w:val="22"/>
              </w:rPr>
            </w:pPr>
            <w:r w:rsidRPr="00583FAF">
              <w:rPr>
                <w:rFonts w:eastAsia="Calibri" w:cstheme="minorHAnsi"/>
                <w:color w:val="404041"/>
                <w:sz w:val="22"/>
                <w:szCs w:val="22"/>
              </w:rPr>
              <w:t>Is your Club a registered charity?</w:t>
            </w:r>
          </w:p>
        </w:tc>
        <w:tc>
          <w:tcPr>
            <w:tcW w:w="2788" w:type="dxa"/>
            <w:vAlign w:val="center"/>
          </w:tcPr>
          <w:p w14:paraId="045C5ACC" w14:textId="72524D2A" w:rsidR="00194328" w:rsidRPr="00583FAF" w:rsidRDefault="00194328" w:rsidP="00E3425B">
            <w:pPr>
              <w:spacing w:after="0" w:line="240" w:lineRule="auto"/>
              <w:jc w:val="center"/>
              <w:rPr>
                <w:rFonts w:eastAsia="Calibri" w:cstheme="minorHAnsi"/>
                <w:b/>
                <w:bCs/>
                <w:color w:val="404041"/>
                <w:sz w:val="22"/>
                <w:szCs w:val="22"/>
              </w:rPr>
            </w:pPr>
            <w:r w:rsidRPr="00583FAF">
              <w:rPr>
                <w:rFonts w:eastAsia="Calibri" w:cstheme="minorHAnsi"/>
                <w:b/>
                <w:bCs/>
                <w:color w:val="404041"/>
                <w:sz w:val="22"/>
                <w:szCs w:val="22"/>
              </w:rPr>
              <w:t>YES/NO</w:t>
            </w:r>
          </w:p>
        </w:tc>
      </w:tr>
    </w:tbl>
    <w:p w14:paraId="2969AC02" w14:textId="77777777" w:rsidR="00194328" w:rsidRPr="00583FAF" w:rsidRDefault="00194328" w:rsidP="00A16451">
      <w:pPr>
        <w:spacing w:after="0" w:line="240" w:lineRule="auto"/>
        <w:rPr>
          <w:rFonts w:eastAsia="Calibri" w:cstheme="minorHAnsi"/>
          <w:b/>
          <w:bCs/>
          <w:color w:val="404041"/>
        </w:rPr>
      </w:pPr>
    </w:p>
    <w:p w14:paraId="55F88CAF" w14:textId="77777777" w:rsidR="00194328" w:rsidRPr="00583FAF" w:rsidRDefault="00194328" w:rsidP="00A16451">
      <w:pPr>
        <w:spacing w:after="0" w:line="240" w:lineRule="auto"/>
        <w:rPr>
          <w:rFonts w:eastAsia="Calibri" w:cstheme="minorHAnsi"/>
          <w:b/>
          <w:bCs/>
          <w:color w:val="404041"/>
        </w:rPr>
      </w:pPr>
      <w:r w:rsidRPr="00583FAF">
        <w:rPr>
          <w:rFonts w:eastAsia="Calibri" w:cstheme="minorHAnsi"/>
          <w:b/>
          <w:bCs/>
          <w:color w:val="404041"/>
        </w:rPr>
        <w:t>Contract Terms</w:t>
      </w:r>
    </w:p>
    <w:tbl>
      <w:tblPr>
        <w:tblStyle w:val="TableGrid1"/>
        <w:tblW w:w="10768" w:type="dxa"/>
        <w:tblLook w:val="04A0" w:firstRow="1" w:lastRow="0" w:firstColumn="1" w:lastColumn="0" w:noHBand="0" w:noVBand="1"/>
      </w:tblPr>
      <w:tblGrid>
        <w:gridCol w:w="9634"/>
        <w:gridCol w:w="1134"/>
      </w:tblGrid>
      <w:tr w:rsidR="00194328" w:rsidRPr="00583FAF" w14:paraId="49813539" w14:textId="77777777" w:rsidTr="00194328">
        <w:tc>
          <w:tcPr>
            <w:tcW w:w="9634" w:type="dxa"/>
          </w:tcPr>
          <w:p w14:paraId="3B3A0C1D" w14:textId="0BFAE6DF" w:rsidR="00194328" w:rsidRPr="00583FAF" w:rsidRDefault="00D12685" w:rsidP="00C743C8">
            <w:pPr>
              <w:spacing w:before="120" w:after="120" w:line="240" w:lineRule="auto"/>
              <w:rPr>
                <w:rFonts w:eastAsia="Calibri" w:cstheme="minorHAnsi"/>
                <w:bCs/>
                <w:color w:val="404041"/>
                <w:sz w:val="22"/>
                <w:szCs w:val="22"/>
              </w:rPr>
            </w:pPr>
            <w:r w:rsidRPr="00583FAF">
              <w:rPr>
                <w:rFonts w:eastAsia="Calibri" w:cstheme="minorHAnsi"/>
                <w:bCs/>
                <w:color w:val="404041"/>
                <w:sz w:val="22"/>
                <w:szCs w:val="22"/>
              </w:rPr>
              <w:t xml:space="preserve">The Club understands and agrees to abide by the </w:t>
            </w:r>
            <w:hyperlink r:id="rId12" w:history="1">
              <w:hyperlink r:id="rId13" w:history="1">
                <w:r w:rsidR="00B824A1" w:rsidRPr="008C6579">
                  <w:rPr>
                    <w:rStyle w:val="Hyperlink"/>
                    <w:rFonts w:cstheme="minorHAnsi"/>
                    <w:b/>
                    <w:bCs/>
                  </w:rPr>
                  <w:t>Disclosure Scotland Code of Practice</w:t>
                </w:r>
                <w:r w:rsidR="00B824A1" w:rsidRPr="008C6579">
                  <w:rPr>
                    <w:rStyle w:val="Hyperlink"/>
                    <w:rFonts w:cstheme="minorHAnsi"/>
                    <w:bCs/>
                  </w:rPr>
                  <w:t>.</w:t>
                </w:r>
              </w:hyperlink>
            </w:hyperlink>
            <w:r w:rsidRPr="00583FAF">
              <w:rPr>
                <w:rFonts w:eastAsia="Calibri" w:cstheme="minorHAnsi"/>
                <w:bCs/>
                <w:color w:val="404041"/>
                <w:sz w:val="22"/>
                <w:szCs w:val="22"/>
              </w:rPr>
              <w:t>.</w:t>
            </w:r>
          </w:p>
        </w:tc>
        <w:tc>
          <w:tcPr>
            <w:tcW w:w="1134" w:type="dxa"/>
          </w:tcPr>
          <w:p w14:paraId="3CEF75A6" w14:textId="729124C8" w:rsidR="00194328" w:rsidRPr="00583FAF" w:rsidRDefault="000D1222" w:rsidP="00A16451">
            <w:pPr>
              <w:spacing w:after="0" w:line="240" w:lineRule="auto"/>
              <w:rPr>
                <w:rFonts w:eastAsia="Calibri" w:cstheme="minorHAnsi"/>
                <w:b/>
                <w:color w:val="404041"/>
                <w:sz w:val="22"/>
                <w:szCs w:val="22"/>
              </w:rPr>
            </w:pPr>
            <w:r w:rsidRPr="00583FAF">
              <w:rPr>
                <w:rFonts w:eastAsia="Calibri" w:cstheme="minorHAnsi"/>
                <w:b/>
                <w:color w:val="404041"/>
                <w:sz w:val="22"/>
                <w:szCs w:val="22"/>
              </w:rPr>
              <w:t>Yes to</w:t>
            </w:r>
            <w:r w:rsidR="00194328" w:rsidRPr="00583FAF">
              <w:rPr>
                <w:rFonts w:eastAsia="Calibri" w:cstheme="minorHAnsi"/>
                <w:b/>
                <w:color w:val="404041"/>
                <w:sz w:val="22"/>
                <w:szCs w:val="22"/>
              </w:rPr>
              <w:t xml:space="preserve"> Confirm </w:t>
            </w:r>
          </w:p>
        </w:tc>
      </w:tr>
      <w:tr w:rsidR="00392888" w:rsidRPr="00583FAF" w14:paraId="63FCA91D" w14:textId="77777777" w:rsidTr="00194328">
        <w:tc>
          <w:tcPr>
            <w:tcW w:w="9634" w:type="dxa"/>
          </w:tcPr>
          <w:p w14:paraId="103C6DAD" w14:textId="31403B38" w:rsidR="00392888" w:rsidRPr="00583FAF" w:rsidRDefault="00392888" w:rsidP="00C743C8">
            <w:pPr>
              <w:spacing w:before="120" w:after="120" w:line="240" w:lineRule="auto"/>
              <w:rPr>
                <w:rFonts w:eastAsia="Calibri" w:cstheme="minorHAnsi"/>
                <w:bCs/>
                <w:color w:val="404041"/>
              </w:rPr>
            </w:pPr>
            <w:r w:rsidRPr="00583FAF">
              <w:rPr>
                <w:rFonts w:eastAsia="Calibri" w:cstheme="minorHAnsi"/>
                <w:bCs/>
                <w:color w:val="404041"/>
                <w:sz w:val="22"/>
                <w:szCs w:val="22"/>
              </w:rPr>
              <w:t xml:space="preserve">The Club agrees to adhere to the Scottish Fencing’s </w:t>
            </w:r>
            <w:r w:rsidR="002D14CC" w:rsidRPr="00583FAF">
              <w:rPr>
                <w:rFonts w:eastAsia="Calibri" w:cstheme="minorHAnsi"/>
                <w:bCs/>
                <w:color w:val="404041"/>
                <w:sz w:val="22"/>
                <w:szCs w:val="22"/>
              </w:rPr>
              <w:t>Child Protection Policy</w:t>
            </w:r>
          </w:p>
        </w:tc>
        <w:tc>
          <w:tcPr>
            <w:tcW w:w="1134" w:type="dxa"/>
          </w:tcPr>
          <w:p w14:paraId="79484143" w14:textId="77777777" w:rsidR="00392888" w:rsidRPr="00583FAF" w:rsidRDefault="00392888" w:rsidP="00A16451">
            <w:pPr>
              <w:spacing w:after="0" w:line="240" w:lineRule="auto"/>
              <w:rPr>
                <w:rFonts w:eastAsia="Calibri" w:cstheme="minorHAnsi"/>
                <w:b/>
                <w:color w:val="404041"/>
              </w:rPr>
            </w:pPr>
          </w:p>
        </w:tc>
      </w:tr>
      <w:tr w:rsidR="00392888" w:rsidRPr="00583FAF" w14:paraId="71B77581" w14:textId="77777777" w:rsidTr="00194328">
        <w:tc>
          <w:tcPr>
            <w:tcW w:w="9634" w:type="dxa"/>
          </w:tcPr>
          <w:p w14:paraId="0DD4ADBA" w14:textId="273E7A9C" w:rsidR="00392888" w:rsidRPr="00583FAF" w:rsidRDefault="00E8643B" w:rsidP="00C743C8">
            <w:pPr>
              <w:spacing w:before="120" w:after="120" w:line="240" w:lineRule="auto"/>
              <w:rPr>
                <w:rFonts w:eastAsia="Calibri" w:cstheme="minorHAnsi"/>
                <w:bCs/>
                <w:color w:val="404041"/>
              </w:rPr>
            </w:pPr>
            <w:r w:rsidRPr="00583FAF">
              <w:rPr>
                <w:rFonts w:eastAsia="Calibri" w:cstheme="minorHAnsi"/>
                <w:bCs/>
                <w:color w:val="404041"/>
                <w:sz w:val="22"/>
                <w:szCs w:val="22"/>
              </w:rPr>
              <w:t xml:space="preserve">The Club agrees to adhere to the Scottish Fencing PVG </w:t>
            </w:r>
            <w:r w:rsidR="00583FAF">
              <w:rPr>
                <w:rFonts w:eastAsia="Calibri" w:cstheme="minorHAnsi"/>
                <w:bCs/>
                <w:color w:val="404041"/>
                <w:sz w:val="22"/>
                <w:szCs w:val="22"/>
              </w:rPr>
              <w:t>procedures</w:t>
            </w:r>
          </w:p>
        </w:tc>
        <w:tc>
          <w:tcPr>
            <w:tcW w:w="1134" w:type="dxa"/>
          </w:tcPr>
          <w:p w14:paraId="33196EAB" w14:textId="77777777" w:rsidR="00392888" w:rsidRPr="00583FAF" w:rsidRDefault="00392888" w:rsidP="00A16451">
            <w:pPr>
              <w:spacing w:after="0" w:line="240" w:lineRule="auto"/>
              <w:rPr>
                <w:rFonts w:eastAsia="Calibri" w:cstheme="minorHAnsi"/>
                <w:b/>
                <w:color w:val="404041"/>
              </w:rPr>
            </w:pPr>
          </w:p>
        </w:tc>
      </w:tr>
      <w:tr w:rsidR="00194328" w:rsidRPr="00583FAF" w14:paraId="0524C480" w14:textId="77777777" w:rsidTr="00194328">
        <w:tc>
          <w:tcPr>
            <w:tcW w:w="9634" w:type="dxa"/>
          </w:tcPr>
          <w:p w14:paraId="46D6A090" w14:textId="28C117D7" w:rsidR="00194328" w:rsidRPr="00583FAF" w:rsidRDefault="00D12685" w:rsidP="00C743C8">
            <w:pPr>
              <w:spacing w:before="120" w:after="120" w:line="240" w:lineRule="auto"/>
              <w:rPr>
                <w:rFonts w:eastAsia="Calibri" w:cstheme="minorHAnsi"/>
                <w:bCs/>
                <w:color w:val="404041"/>
                <w:sz w:val="22"/>
                <w:szCs w:val="22"/>
              </w:rPr>
            </w:pPr>
            <w:r w:rsidRPr="00583FAF">
              <w:rPr>
                <w:rFonts w:eastAsia="Calibri" w:cstheme="minorHAnsi"/>
                <w:bCs/>
                <w:color w:val="404041"/>
                <w:sz w:val="22"/>
                <w:szCs w:val="22"/>
              </w:rPr>
              <w:t>The Club has a Safe Recruitment Policy in place</w:t>
            </w:r>
          </w:p>
        </w:tc>
        <w:tc>
          <w:tcPr>
            <w:tcW w:w="1134" w:type="dxa"/>
          </w:tcPr>
          <w:p w14:paraId="32DA8B75" w14:textId="77777777" w:rsidR="00194328" w:rsidRPr="00583FAF" w:rsidRDefault="00194328" w:rsidP="00A16451">
            <w:pPr>
              <w:spacing w:after="0" w:line="240" w:lineRule="auto"/>
              <w:rPr>
                <w:rFonts w:eastAsia="Calibri" w:cstheme="minorHAnsi"/>
                <w:b/>
                <w:color w:val="404041"/>
                <w:sz w:val="22"/>
                <w:szCs w:val="22"/>
              </w:rPr>
            </w:pPr>
          </w:p>
        </w:tc>
      </w:tr>
      <w:tr w:rsidR="00D12685" w:rsidRPr="00583FAF" w14:paraId="1FBC08BA" w14:textId="77777777" w:rsidTr="00194328">
        <w:tc>
          <w:tcPr>
            <w:tcW w:w="9634" w:type="dxa"/>
          </w:tcPr>
          <w:p w14:paraId="7C03519C" w14:textId="3AC0F765" w:rsidR="00D12685" w:rsidRPr="00583FAF" w:rsidRDefault="00D12685" w:rsidP="00C743C8">
            <w:pPr>
              <w:spacing w:before="120" w:after="120" w:line="240" w:lineRule="auto"/>
              <w:rPr>
                <w:rFonts w:eastAsia="Calibri" w:cstheme="minorHAnsi"/>
                <w:color w:val="404041"/>
              </w:rPr>
            </w:pPr>
            <w:r w:rsidRPr="00583FAF">
              <w:rPr>
                <w:rFonts w:eastAsia="Calibri" w:cstheme="minorHAnsi"/>
                <w:bCs/>
                <w:color w:val="404041"/>
                <w:sz w:val="22"/>
                <w:szCs w:val="22"/>
              </w:rPr>
              <w:t>The Club has a Recruiting People with Convictions Policy in place</w:t>
            </w:r>
          </w:p>
        </w:tc>
        <w:tc>
          <w:tcPr>
            <w:tcW w:w="1134" w:type="dxa"/>
          </w:tcPr>
          <w:p w14:paraId="265ED91E" w14:textId="77777777" w:rsidR="00D12685" w:rsidRPr="00583FAF" w:rsidRDefault="00D12685" w:rsidP="00A16451">
            <w:pPr>
              <w:spacing w:after="0" w:line="240" w:lineRule="auto"/>
              <w:rPr>
                <w:rFonts w:eastAsia="Calibri" w:cstheme="minorHAnsi"/>
                <w:b/>
                <w:color w:val="404041"/>
              </w:rPr>
            </w:pPr>
          </w:p>
        </w:tc>
      </w:tr>
      <w:tr w:rsidR="00D12685" w:rsidRPr="00583FAF" w14:paraId="7D7FF6EE" w14:textId="77777777" w:rsidTr="00194328">
        <w:tc>
          <w:tcPr>
            <w:tcW w:w="9634" w:type="dxa"/>
          </w:tcPr>
          <w:p w14:paraId="02DF6F60" w14:textId="59E1116E" w:rsidR="00D12685" w:rsidRPr="00583FAF" w:rsidRDefault="00D12685" w:rsidP="00C743C8">
            <w:pPr>
              <w:spacing w:before="120" w:after="120" w:line="240" w:lineRule="auto"/>
              <w:rPr>
                <w:rFonts w:eastAsia="Calibri" w:cstheme="minorHAnsi"/>
                <w:color w:val="404041"/>
              </w:rPr>
            </w:pPr>
            <w:r w:rsidRPr="00583FAF">
              <w:rPr>
                <w:rFonts w:eastAsia="Calibri" w:cstheme="minorHAnsi"/>
                <w:bCs/>
                <w:color w:val="404041"/>
                <w:sz w:val="22"/>
                <w:szCs w:val="22"/>
              </w:rPr>
              <w:t>The Club agrees that having a criminal record will not necessarily be a barrier to someone working or volunteering within the Club</w:t>
            </w:r>
          </w:p>
        </w:tc>
        <w:tc>
          <w:tcPr>
            <w:tcW w:w="1134" w:type="dxa"/>
          </w:tcPr>
          <w:p w14:paraId="50C054BF" w14:textId="77777777" w:rsidR="00D12685" w:rsidRPr="00583FAF" w:rsidRDefault="00D12685" w:rsidP="00A16451">
            <w:pPr>
              <w:spacing w:after="0" w:line="240" w:lineRule="auto"/>
              <w:rPr>
                <w:rFonts w:eastAsia="Calibri" w:cstheme="minorHAnsi"/>
                <w:b/>
                <w:color w:val="404041"/>
              </w:rPr>
            </w:pPr>
          </w:p>
        </w:tc>
      </w:tr>
      <w:tr w:rsidR="00D12685" w:rsidRPr="00583FAF" w14:paraId="16DC9E0C" w14:textId="77777777" w:rsidTr="00194328">
        <w:tc>
          <w:tcPr>
            <w:tcW w:w="9634" w:type="dxa"/>
          </w:tcPr>
          <w:p w14:paraId="5FBA0901" w14:textId="245510C4" w:rsidR="00D12685" w:rsidRPr="00583FAF" w:rsidRDefault="00D12685" w:rsidP="00C743C8">
            <w:pPr>
              <w:spacing w:before="120" w:after="120" w:line="240" w:lineRule="auto"/>
              <w:rPr>
                <w:rFonts w:eastAsia="Calibri" w:cstheme="minorHAnsi"/>
                <w:color w:val="404041"/>
              </w:rPr>
            </w:pPr>
            <w:r w:rsidRPr="00583FAF">
              <w:rPr>
                <w:rFonts w:eastAsia="Calibri" w:cstheme="minorHAnsi"/>
                <w:color w:val="404041"/>
                <w:sz w:val="22"/>
                <w:szCs w:val="22"/>
              </w:rPr>
              <w:t>The Club has a Secure Handling Policy in place</w:t>
            </w:r>
          </w:p>
        </w:tc>
        <w:tc>
          <w:tcPr>
            <w:tcW w:w="1134" w:type="dxa"/>
          </w:tcPr>
          <w:p w14:paraId="7EF84E31" w14:textId="77777777" w:rsidR="00D12685" w:rsidRPr="00583FAF" w:rsidRDefault="00D12685" w:rsidP="00A16451">
            <w:pPr>
              <w:spacing w:after="0" w:line="240" w:lineRule="auto"/>
              <w:rPr>
                <w:rFonts w:eastAsia="Calibri" w:cstheme="minorHAnsi"/>
                <w:b/>
                <w:color w:val="404041"/>
              </w:rPr>
            </w:pPr>
          </w:p>
        </w:tc>
      </w:tr>
      <w:tr w:rsidR="00194328" w:rsidRPr="00583FAF" w14:paraId="4936CA7A" w14:textId="77777777" w:rsidTr="00194328">
        <w:tc>
          <w:tcPr>
            <w:tcW w:w="9634" w:type="dxa"/>
          </w:tcPr>
          <w:p w14:paraId="1AEA3311" w14:textId="6E8CA46B" w:rsidR="00194328" w:rsidRPr="00583FAF" w:rsidRDefault="00392888" w:rsidP="00C743C8">
            <w:pPr>
              <w:spacing w:before="120" w:after="120" w:line="240" w:lineRule="auto"/>
              <w:rPr>
                <w:rFonts w:eastAsia="Calibri" w:cstheme="minorHAnsi"/>
                <w:bCs/>
                <w:color w:val="404041"/>
                <w:sz w:val="22"/>
                <w:szCs w:val="22"/>
              </w:rPr>
            </w:pPr>
            <w:r w:rsidRPr="00583FAF">
              <w:rPr>
                <w:rFonts w:eastAsia="Calibri" w:cstheme="minorHAnsi"/>
                <w:bCs/>
                <w:color w:val="404041"/>
                <w:sz w:val="22"/>
                <w:szCs w:val="22"/>
              </w:rPr>
              <w:t>The Club understands that if a Scheme Member’s status changes to barred or if they are moved to consideration for listing, Scottish Fencing will notify the Club’s Welfare Officer to advise the appropriate action to take</w:t>
            </w:r>
          </w:p>
        </w:tc>
        <w:tc>
          <w:tcPr>
            <w:tcW w:w="1134" w:type="dxa"/>
          </w:tcPr>
          <w:p w14:paraId="25B5C441" w14:textId="77777777" w:rsidR="00194328" w:rsidRPr="00583FAF" w:rsidRDefault="00194328" w:rsidP="00A16451">
            <w:pPr>
              <w:spacing w:after="0" w:line="240" w:lineRule="auto"/>
              <w:rPr>
                <w:rFonts w:eastAsia="Calibri" w:cstheme="minorHAnsi"/>
                <w:b/>
                <w:color w:val="404041"/>
                <w:sz w:val="22"/>
                <w:szCs w:val="22"/>
              </w:rPr>
            </w:pPr>
          </w:p>
        </w:tc>
      </w:tr>
      <w:tr w:rsidR="00194328" w:rsidRPr="00583FAF" w14:paraId="2441249B" w14:textId="77777777" w:rsidTr="00194328">
        <w:tc>
          <w:tcPr>
            <w:tcW w:w="9634" w:type="dxa"/>
          </w:tcPr>
          <w:p w14:paraId="3C078E60" w14:textId="11EF2822" w:rsidR="00194328" w:rsidRPr="00583FAF" w:rsidRDefault="00194328" w:rsidP="00C743C8">
            <w:pPr>
              <w:spacing w:before="120" w:after="120" w:line="240" w:lineRule="auto"/>
              <w:rPr>
                <w:rFonts w:eastAsia="Calibri" w:cstheme="minorHAnsi"/>
                <w:bCs/>
                <w:color w:val="404041"/>
                <w:sz w:val="22"/>
                <w:szCs w:val="22"/>
              </w:rPr>
            </w:pPr>
            <w:r w:rsidRPr="00583FAF">
              <w:rPr>
                <w:rFonts w:eastAsia="Calibri" w:cstheme="minorHAnsi"/>
                <w:bCs/>
                <w:color w:val="404041"/>
                <w:sz w:val="22"/>
                <w:szCs w:val="22"/>
              </w:rPr>
              <w:t>The Club has a Making a Referrals Policy in plac</w:t>
            </w:r>
            <w:r w:rsidR="00497C6A" w:rsidRPr="00583FAF">
              <w:rPr>
                <w:rFonts w:eastAsia="Calibri" w:cstheme="minorHAnsi"/>
                <w:bCs/>
                <w:color w:val="404041"/>
                <w:sz w:val="22"/>
                <w:szCs w:val="22"/>
              </w:rPr>
              <w:t>e</w:t>
            </w:r>
          </w:p>
        </w:tc>
        <w:tc>
          <w:tcPr>
            <w:tcW w:w="1134" w:type="dxa"/>
          </w:tcPr>
          <w:p w14:paraId="08EDC23C" w14:textId="77777777" w:rsidR="00194328" w:rsidRPr="00583FAF" w:rsidRDefault="00194328" w:rsidP="00A16451">
            <w:pPr>
              <w:spacing w:after="0" w:line="240" w:lineRule="auto"/>
              <w:rPr>
                <w:rFonts w:eastAsia="Calibri" w:cstheme="minorHAnsi"/>
                <w:b/>
                <w:color w:val="404041"/>
                <w:sz w:val="22"/>
                <w:szCs w:val="22"/>
              </w:rPr>
            </w:pPr>
          </w:p>
        </w:tc>
      </w:tr>
      <w:tr w:rsidR="00194328" w:rsidRPr="00583FAF" w14:paraId="4338070A" w14:textId="77777777" w:rsidTr="00194328">
        <w:tc>
          <w:tcPr>
            <w:tcW w:w="9634" w:type="dxa"/>
          </w:tcPr>
          <w:p w14:paraId="6BA14248" w14:textId="4FEB14E1" w:rsidR="00194328" w:rsidRPr="00583FAF" w:rsidRDefault="00194328" w:rsidP="00C743C8">
            <w:pPr>
              <w:spacing w:before="120" w:after="120" w:line="240" w:lineRule="auto"/>
              <w:rPr>
                <w:rFonts w:eastAsia="Calibri" w:cstheme="minorHAnsi"/>
                <w:bCs/>
                <w:color w:val="404041"/>
                <w:sz w:val="22"/>
                <w:szCs w:val="22"/>
              </w:rPr>
            </w:pPr>
            <w:r w:rsidRPr="00583FAF">
              <w:rPr>
                <w:rFonts w:eastAsia="Calibri" w:cstheme="minorHAnsi"/>
                <w:color w:val="404041"/>
                <w:sz w:val="22"/>
                <w:szCs w:val="22"/>
              </w:rPr>
              <w:t xml:space="preserve">The Club understands that Scottish </w:t>
            </w:r>
            <w:r w:rsidR="00742A7C" w:rsidRPr="00583FAF">
              <w:rPr>
                <w:rFonts w:eastAsia="Calibri" w:cstheme="minorHAnsi"/>
                <w:color w:val="404041"/>
                <w:sz w:val="22"/>
                <w:szCs w:val="22"/>
              </w:rPr>
              <w:t>Fencing</w:t>
            </w:r>
            <w:r w:rsidRPr="00583FAF">
              <w:rPr>
                <w:rFonts w:eastAsia="Calibri" w:cstheme="minorHAnsi"/>
                <w:color w:val="404041"/>
                <w:sz w:val="22"/>
                <w:szCs w:val="22"/>
              </w:rPr>
              <w:t xml:space="preserve"> is required to conduct annual audits to ensure the information they hold on the Club is accurate and up to date.</w:t>
            </w:r>
          </w:p>
        </w:tc>
        <w:tc>
          <w:tcPr>
            <w:tcW w:w="1134" w:type="dxa"/>
          </w:tcPr>
          <w:p w14:paraId="2478A3FE" w14:textId="77777777" w:rsidR="00194328" w:rsidRPr="00583FAF" w:rsidRDefault="00194328" w:rsidP="00A16451">
            <w:pPr>
              <w:spacing w:after="0" w:line="240" w:lineRule="auto"/>
              <w:rPr>
                <w:rFonts w:eastAsia="Calibri" w:cstheme="minorHAnsi"/>
                <w:b/>
                <w:color w:val="404041"/>
                <w:sz w:val="22"/>
                <w:szCs w:val="22"/>
              </w:rPr>
            </w:pPr>
          </w:p>
        </w:tc>
      </w:tr>
    </w:tbl>
    <w:p w14:paraId="5772D436" w14:textId="77777777" w:rsidR="00194328" w:rsidRPr="00583FAF" w:rsidRDefault="00194328" w:rsidP="00A16451">
      <w:pPr>
        <w:spacing w:after="0" w:line="240" w:lineRule="auto"/>
        <w:rPr>
          <w:rFonts w:eastAsia="Calibri" w:cstheme="minorHAnsi"/>
          <w:color w:val="404041"/>
        </w:rPr>
      </w:pPr>
    </w:p>
    <w:p w14:paraId="6B4403B1" w14:textId="77777777" w:rsidR="00194328" w:rsidRPr="00583FAF" w:rsidRDefault="00194328" w:rsidP="00A16451">
      <w:pPr>
        <w:spacing w:after="0" w:line="240" w:lineRule="auto"/>
        <w:contextualSpacing/>
        <w:rPr>
          <w:rFonts w:eastAsia="Calibri" w:cstheme="minorHAnsi"/>
          <w:b/>
          <w:bCs/>
          <w:color w:val="404041"/>
        </w:rPr>
      </w:pPr>
      <w:r w:rsidRPr="00583FAF">
        <w:rPr>
          <w:rFonts w:eastAsia="Calibri" w:cstheme="minorHAnsi"/>
          <w:b/>
          <w:bCs/>
          <w:color w:val="404041"/>
        </w:rPr>
        <w:t>Club PVG Processing Contract Agreement</w:t>
      </w:r>
    </w:p>
    <w:p w14:paraId="51CE9BCF" w14:textId="77777777" w:rsidR="009B0C16" w:rsidRPr="00583FAF" w:rsidRDefault="009B0C16" w:rsidP="00A16451">
      <w:pPr>
        <w:spacing w:after="0" w:line="240" w:lineRule="auto"/>
        <w:contextualSpacing/>
        <w:rPr>
          <w:rFonts w:eastAsia="Calibri" w:cstheme="minorHAnsi"/>
          <w:b/>
          <w:bCs/>
          <w:color w:val="404041"/>
        </w:rPr>
      </w:pPr>
    </w:p>
    <w:p w14:paraId="6C49DA82" w14:textId="77777777" w:rsidR="009B0C16" w:rsidRPr="00583FAF" w:rsidRDefault="009B0C16" w:rsidP="009B0C16">
      <w:pPr>
        <w:spacing w:after="0" w:line="240" w:lineRule="auto"/>
        <w:contextualSpacing/>
        <w:rPr>
          <w:rFonts w:eastAsia="Calibri" w:cstheme="minorHAnsi"/>
          <w:color w:val="404041"/>
        </w:rPr>
      </w:pPr>
      <w:r w:rsidRPr="00583FAF">
        <w:rPr>
          <w:rFonts w:eastAsia="Calibri" w:cstheme="minorHAnsi"/>
          <w:color w:val="404041"/>
        </w:rPr>
        <w:t xml:space="preserve">This agreement will lapse three years from the date it is signed by the Chair. </w:t>
      </w:r>
    </w:p>
    <w:p w14:paraId="2B4E829B" w14:textId="77777777" w:rsidR="00194328" w:rsidRPr="00583FAF" w:rsidRDefault="00194328" w:rsidP="00A16451">
      <w:pPr>
        <w:spacing w:after="0" w:line="240" w:lineRule="auto"/>
        <w:contextualSpacing/>
        <w:rPr>
          <w:rFonts w:eastAsia="Calibri" w:cstheme="minorHAnsi"/>
          <w:color w:val="404041"/>
        </w:rPr>
      </w:pPr>
    </w:p>
    <w:tbl>
      <w:tblPr>
        <w:tblStyle w:val="TableGrid1"/>
        <w:tblW w:w="10768" w:type="dxa"/>
        <w:tblLook w:val="04A0" w:firstRow="1" w:lastRow="0" w:firstColumn="1" w:lastColumn="0" w:noHBand="0" w:noVBand="1"/>
      </w:tblPr>
      <w:tblGrid>
        <w:gridCol w:w="4531"/>
        <w:gridCol w:w="6237"/>
      </w:tblGrid>
      <w:tr w:rsidR="00194328" w:rsidRPr="00583FAF" w14:paraId="4456F569" w14:textId="77777777" w:rsidTr="00194328">
        <w:tc>
          <w:tcPr>
            <w:tcW w:w="10768" w:type="dxa"/>
            <w:gridSpan w:val="2"/>
          </w:tcPr>
          <w:p w14:paraId="7DF53DF6" w14:textId="524F4094" w:rsidR="000B3EC7" w:rsidRPr="00583FAF" w:rsidRDefault="00194328" w:rsidP="000B3EC7">
            <w:pPr>
              <w:spacing w:before="120" w:after="120" w:line="240" w:lineRule="auto"/>
              <w:rPr>
                <w:rFonts w:eastAsia="Calibri" w:cstheme="minorHAnsi"/>
                <w:bCs/>
                <w:color w:val="404041"/>
                <w:sz w:val="22"/>
                <w:szCs w:val="22"/>
              </w:rPr>
            </w:pPr>
            <w:r w:rsidRPr="00583FAF">
              <w:rPr>
                <w:rFonts w:eastAsia="Calibri" w:cstheme="minorHAnsi"/>
                <w:bCs/>
                <w:color w:val="404041"/>
                <w:sz w:val="22"/>
                <w:szCs w:val="22"/>
              </w:rPr>
              <w:t xml:space="preserve">In completing the information below, </w:t>
            </w:r>
            <w:r w:rsidR="00F3347C" w:rsidRPr="00583FAF">
              <w:rPr>
                <w:rFonts w:eastAsia="Calibri" w:cstheme="minorHAnsi"/>
                <w:bCs/>
                <w:color w:val="404041"/>
                <w:sz w:val="22"/>
                <w:szCs w:val="22"/>
              </w:rPr>
              <w:t xml:space="preserve">we </w:t>
            </w:r>
            <w:r w:rsidRPr="00583FAF">
              <w:rPr>
                <w:rFonts w:eastAsia="Calibri" w:cstheme="minorHAnsi"/>
                <w:bCs/>
                <w:color w:val="404041"/>
                <w:sz w:val="22"/>
                <w:szCs w:val="22"/>
              </w:rPr>
              <w:t>confirm that our club</w:t>
            </w:r>
            <w:r w:rsidR="005D251C" w:rsidRPr="00583FAF">
              <w:rPr>
                <w:rFonts w:eastAsia="Calibri" w:cstheme="minorHAnsi"/>
                <w:bCs/>
                <w:color w:val="404041"/>
                <w:sz w:val="22"/>
                <w:szCs w:val="22"/>
              </w:rPr>
              <w:t xml:space="preserve"> </w:t>
            </w:r>
            <w:r w:rsidR="009A22AA" w:rsidRPr="00583FAF">
              <w:rPr>
                <w:rFonts w:eastAsia="Calibri" w:cstheme="minorHAnsi"/>
                <w:bCs/>
                <w:color w:val="404041"/>
                <w:sz w:val="22"/>
                <w:szCs w:val="22"/>
              </w:rPr>
              <w:t>[INSERT NAME]</w:t>
            </w:r>
            <w:r w:rsidRPr="00583FAF">
              <w:rPr>
                <w:rFonts w:eastAsia="Calibri" w:cstheme="minorHAnsi"/>
                <w:bCs/>
                <w:color w:val="404041"/>
                <w:sz w:val="22"/>
                <w:szCs w:val="22"/>
              </w:rPr>
              <w:t xml:space="preserve"> will comply with the terms of the agreement as detailed above.</w:t>
            </w:r>
          </w:p>
        </w:tc>
      </w:tr>
      <w:tr w:rsidR="00194328" w:rsidRPr="00583FAF" w14:paraId="52FD62CC" w14:textId="77777777" w:rsidTr="00616355">
        <w:tc>
          <w:tcPr>
            <w:tcW w:w="4531" w:type="dxa"/>
            <w:shd w:val="clear" w:color="auto" w:fill="D8D8D9"/>
          </w:tcPr>
          <w:p w14:paraId="57119E7A" w14:textId="77777777" w:rsidR="00194328" w:rsidRPr="00583FAF" w:rsidRDefault="00194328" w:rsidP="00497C6A">
            <w:pPr>
              <w:spacing w:before="120" w:after="120" w:line="240" w:lineRule="auto"/>
              <w:rPr>
                <w:rFonts w:eastAsia="Calibri" w:cstheme="minorHAnsi"/>
                <w:b/>
                <w:color w:val="404041"/>
                <w:sz w:val="22"/>
                <w:szCs w:val="22"/>
              </w:rPr>
            </w:pPr>
            <w:r w:rsidRPr="00583FAF">
              <w:rPr>
                <w:rFonts w:eastAsia="Calibri" w:cstheme="minorHAnsi"/>
                <w:b/>
                <w:color w:val="404041"/>
                <w:sz w:val="22"/>
                <w:szCs w:val="22"/>
              </w:rPr>
              <w:t>Chair Signature (typed is accepted)</w:t>
            </w:r>
          </w:p>
        </w:tc>
        <w:tc>
          <w:tcPr>
            <w:tcW w:w="6237" w:type="dxa"/>
          </w:tcPr>
          <w:p w14:paraId="54A181CC" w14:textId="77777777" w:rsidR="00194328" w:rsidRPr="00583FAF" w:rsidRDefault="00194328" w:rsidP="00497C6A">
            <w:pPr>
              <w:spacing w:before="120" w:after="120" w:line="240" w:lineRule="auto"/>
              <w:contextualSpacing/>
              <w:rPr>
                <w:rFonts w:eastAsia="Calibri" w:cstheme="minorHAnsi"/>
                <w:color w:val="404041"/>
                <w:sz w:val="22"/>
                <w:szCs w:val="22"/>
              </w:rPr>
            </w:pPr>
          </w:p>
        </w:tc>
      </w:tr>
      <w:tr w:rsidR="00194328" w:rsidRPr="00583FAF" w14:paraId="1818E064" w14:textId="77777777" w:rsidTr="00616355">
        <w:tc>
          <w:tcPr>
            <w:tcW w:w="4531" w:type="dxa"/>
            <w:shd w:val="clear" w:color="auto" w:fill="D8D8D9"/>
          </w:tcPr>
          <w:p w14:paraId="46BFEEF2" w14:textId="0529D711" w:rsidR="00194328" w:rsidRPr="00583FAF" w:rsidRDefault="00194328" w:rsidP="00497C6A">
            <w:pPr>
              <w:spacing w:before="120" w:after="120" w:line="240" w:lineRule="auto"/>
              <w:rPr>
                <w:rFonts w:eastAsia="Calibri" w:cstheme="minorHAnsi"/>
                <w:b/>
                <w:color w:val="404041"/>
                <w:sz w:val="22"/>
                <w:szCs w:val="22"/>
              </w:rPr>
            </w:pPr>
            <w:r w:rsidRPr="00583FAF">
              <w:rPr>
                <w:rFonts w:eastAsia="Calibri" w:cstheme="minorHAnsi"/>
                <w:b/>
                <w:color w:val="404041"/>
                <w:sz w:val="22"/>
                <w:szCs w:val="22"/>
              </w:rPr>
              <w:t>Date of Signature</w:t>
            </w:r>
          </w:p>
        </w:tc>
        <w:tc>
          <w:tcPr>
            <w:tcW w:w="6237" w:type="dxa"/>
          </w:tcPr>
          <w:p w14:paraId="4C3E964D" w14:textId="77777777" w:rsidR="00194328" w:rsidRPr="00583FAF" w:rsidRDefault="00194328" w:rsidP="00497C6A">
            <w:pPr>
              <w:spacing w:before="120" w:after="120" w:line="240" w:lineRule="auto"/>
              <w:contextualSpacing/>
              <w:rPr>
                <w:rFonts w:eastAsia="Calibri" w:cstheme="minorHAnsi"/>
                <w:color w:val="404041"/>
                <w:sz w:val="22"/>
                <w:szCs w:val="22"/>
              </w:rPr>
            </w:pPr>
          </w:p>
        </w:tc>
      </w:tr>
      <w:tr w:rsidR="00194328" w:rsidRPr="00583FAF" w14:paraId="738F5D92" w14:textId="77777777" w:rsidTr="00616355">
        <w:tc>
          <w:tcPr>
            <w:tcW w:w="4531" w:type="dxa"/>
            <w:shd w:val="clear" w:color="auto" w:fill="D8D8D9"/>
          </w:tcPr>
          <w:p w14:paraId="7B0A8D43" w14:textId="1F4CA489" w:rsidR="00616355" w:rsidRPr="00583FAF" w:rsidRDefault="00F3347C" w:rsidP="00616355">
            <w:pPr>
              <w:spacing w:before="120" w:after="120" w:line="240" w:lineRule="auto"/>
              <w:rPr>
                <w:rFonts w:eastAsia="Calibri" w:cstheme="minorHAnsi"/>
                <w:b/>
                <w:color w:val="404041"/>
                <w:sz w:val="22"/>
                <w:szCs w:val="22"/>
              </w:rPr>
            </w:pPr>
            <w:r w:rsidRPr="00583FAF">
              <w:rPr>
                <w:rFonts w:eastAsia="Calibri" w:cstheme="minorHAnsi"/>
                <w:b/>
                <w:color w:val="404041"/>
                <w:sz w:val="22"/>
                <w:szCs w:val="22"/>
              </w:rPr>
              <w:t>Welfare Officer</w:t>
            </w:r>
            <w:r w:rsidR="00194328" w:rsidRPr="00583FAF">
              <w:rPr>
                <w:rFonts w:eastAsia="Calibri" w:cstheme="minorHAnsi"/>
                <w:b/>
                <w:color w:val="404041"/>
                <w:sz w:val="22"/>
                <w:szCs w:val="22"/>
              </w:rPr>
              <w:t xml:space="preserve"> Signature</w:t>
            </w:r>
            <w:r w:rsidR="00616355" w:rsidRPr="00583FAF">
              <w:rPr>
                <w:rFonts w:eastAsia="Calibri" w:cstheme="minorHAnsi"/>
                <w:b/>
                <w:color w:val="404041"/>
                <w:sz w:val="22"/>
                <w:szCs w:val="22"/>
              </w:rPr>
              <w:t xml:space="preserve"> (typed is accepted) </w:t>
            </w:r>
          </w:p>
        </w:tc>
        <w:tc>
          <w:tcPr>
            <w:tcW w:w="6237" w:type="dxa"/>
          </w:tcPr>
          <w:p w14:paraId="5EDA30CF" w14:textId="77777777" w:rsidR="00194328" w:rsidRPr="00583FAF" w:rsidRDefault="00194328" w:rsidP="00497C6A">
            <w:pPr>
              <w:spacing w:before="120" w:after="120" w:line="240" w:lineRule="auto"/>
              <w:contextualSpacing/>
              <w:rPr>
                <w:rFonts w:eastAsia="Calibri" w:cstheme="minorHAnsi"/>
                <w:color w:val="404041"/>
                <w:sz w:val="22"/>
                <w:szCs w:val="22"/>
              </w:rPr>
            </w:pPr>
          </w:p>
        </w:tc>
      </w:tr>
      <w:tr w:rsidR="00194328" w:rsidRPr="00583FAF" w14:paraId="2ACC5E22" w14:textId="77777777" w:rsidTr="00616355">
        <w:tc>
          <w:tcPr>
            <w:tcW w:w="4531" w:type="dxa"/>
            <w:shd w:val="clear" w:color="auto" w:fill="D8D8D9"/>
          </w:tcPr>
          <w:p w14:paraId="5E05AB37" w14:textId="77777777" w:rsidR="00194328" w:rsidRPr="00583FAF" w:rsidRDefault="00194328" w:rsidP="00497C6A">
            <w:pPr>
              <w:spacing w:before="120" w:after="120" w:line="240" w:lineRule="auto"/>
              <w:rPr>
                <w:rFonts w:eastAsia="Calibri" w:cstheme="minorHAnsi"/>
                <w:b/>
                <w:color w:val="404041"/>
                <w:sz w:val="22"/>
                <w:szCs w:val="22"/>
              </w:rPr>
            </w:pPr>
            <w:r w:rsidRPr="00583FAF">
              <w:rPr>
                <w:rFonts w:eastAsia="Calibri" w:cstheme="minorHAnsi"/>
                <w:b/>
                <w:color w:val="404041"/>
                <w:sz w:val="22"/>
                <w:szCs w:val="22"/>
              </w:rPr>
              <w:t>Date of Signature</w:t>
            </w:r>
          </w:p>
        </w:tc>
        <w:tc>
          <w:tcPr>
            <w:tcW w:w="6237" w:type="dxa"/>
          </w:tcPr>
          <w:p w14:paraId="1A863C84" w14:textId="77777777" w:rsidR="00194328" w:rsidRPr="00583FAF" w:rsidRDefault="00194328" w:rsidP="00497C6A">
            <w:pPr>
              <w:spacing w:before="120" w:after="120" w:line="240" w:lineRule="auto"/>
              <w:contextualSpacing/>
              <w:rPr>
                <w:rFonts w:eastAsia="Calibri" w:cstheme="minorHAnsi"/>
                <w:color w:val="404041"/>
                <w:sz w:val="22"/>
                <w:szCs w:val="22"/>
              </w:rPr>
            </w:pPr>
          </w:p>
        </w:tc>
      </w:tr>
      <w:tr w:rsidR="00194328" w:rsidRPr="00583FAF" w14:paraId="375E2D1D" w14:textId="77777777" w:rsidTr="00194328">
        <w:tc>
          <w:tcPr>
            <w:tcW w:w="10768" w:type="dxa"/>
            <w:gridSpan w:val="2"/>
            <w:shd w:val="clear" w:color="auto" w:fill="D8D8D9"/>
          </w:tcPr>
          <w:p w14:paraId="7D441172" w14:textId="73743617" w:rsidR="00194328" w:rsidRPr="00583FAF" w:rsidRDefault="00194328" w:rsidP="00497C6A">
            <w:pPr>
              <w:spacing w:before="120" w:after="120" w:line="240" w:lineRule="auto"/>
              <w:rPr>
                <w:rFonts w:eastAsia="Calibri" w:cstheme="minorHAnsi"/>
                <w:b/>
                <w:color w:val="404041"/>
                <w:sz w:val="22"/>
                <w:szCs w:val="22"/>
              </w:rPr>
            </w:pPr>
            <w:r w:rsidRPr="00583FAF">
              <w:rPr>
                <w:rFonts w:eastAsia="Calibri" w:cstheme="minorHAnsi"/>
                <w:b/>
                <w:color w:val="404041"/>
                <w:sz w:val="22"/>
                <w:szCs w:val="22"/>
              </w:rPr>
              <w:t xml:space="preserve">FOR SCOTTISH </w:t>
            </w:r>
            <w:r w:rsidR="00742A7C" w:rsidRPr="00583FAF">
              <w:rPr>
                <w:rFonts w:eastAsia="Calibri" w:cstheme="minorHAnsi"/>
                <w:b/>
                <w:color w:val="404041"/>
                <w:sz w:val="22"/>
                <w:szCs w:val="22"/>
              </w:rPr>
              <w:t>FENCING</w:t>
            </w:r>
            <w:r w:rsidRPr="00583FAF">
              <w:rPr>
                <w:rFonts w:eastAsia="Calibri" w:cstheme="minorHAnsi"/>
                <w:b/>
                <w:color w:val="404041"/>
                <w:sz w:val="22"/>
                <w:szCs w:val="22"/>
              </w:rPr>
              <w:t xml:space="preserve"> USE ONLY</w:t>
            </w:r>
          </w:p>
        </w:tc>
      </w:tr>
      <w:tr w:rsidR="00194328" w:rsidRPr="00583FAF" w14:paraId="2CBC0E7E" w14:textId="77777777" w:rsidTr="00616355">
        <w:tc>
          <w:tcPr>
            <w:tcW w:w="4531" w:type="dxa"/>
            <w:shd w:val="clear" w:color="auto" w:fill="D8D8D9"/>
          </w:tcPr>
          <w:p w14:paraId="32F57E30" w14:textId="1C551903" w:rsidR="00194328" w:rsidRPr="00583FAF" w:rsidRDefault="00194328" w:rsidP="00497C6A">
            <w:pPr>
              <w:spacing w:before="120" w:after="120" w:line="240" w:lineRule="auto"/>
              <w:rPr>
                <w:rFonts w:eastAsia="Calibri" w:cstheme="minorHAnsi"/>
                <w:b/>
                <w:color w:val="404041"/>
                <w:sz w:val="22"/>
                <w:szCs w:val="22"/>
              </w:rPr>
            </w:pPr>
            <w:r w:rsidRPr="00583FAF">
              <w:rPr>
                <w:rFonts w:eastAsia="Calibri" w:cstheme="minorHAnsi"/>
                <w:b/>
                <w:color w:val="404041"/>
                <w:sz w:val="22"/>
                <w:szCs w:val="22"/>
              </w:rPr>
              <w:t xml:space="preserve">Scottish </w:t>
            </w:r>
            <w:r w:rsidR="00742A7C" w:rsidRPr="00583FAF">
              <w:rPr>
                <w:rFonts w:eastAsia="Calibri" w:cstheme="minorHAnsi"/>
                <w:b/>
                <w:color w:val="404041"/>
                <w:sz w:val="22"/>
                <w:szCs w:val="22"/>
              </w:rPr>
              <w:t>Fencing</w:t>
            </w:r>
            <w:r w:rsidRPr="00583FAF">
              <w:rPr>
                <w:rFonts w:eastAsia="Calibri" w:cstheme="minorHAnsi"/>
                <w:b/>
                <w:color w:val="404041"/>
                <w:sz w:val="22"/>
                <w:szCs w:val="22"/>
              </w:rPr>
              <w:t xml:space="preserve"> Staff Approval</w:t>
            </w:r>
          </w:p>
        </w:tc>
        <w:tc>
          <w:tcPr>
            <w:tcW w:w="6237" w:type="dxa"/>
          </w:tcPr>
          <w:p w14:paraId="0EF6CA50" w14:textId="77777777" w:rsidR="00194328" w:rsidRPr="00583FAF" w:rsidRDefault="00194328" w:rsidP="00497C6A">
            <w:pPr>
              <w:spacing w:before="120" w:after="120" w:line="240" w:lineRule="auto"/>
              <w:contextualSpacing/>
              <w:rPr>
                <w:rFonts w:eastAsia="Calibri" w:cstheme="minorHAnsi"/>
                <w:color w:val="404041"/>
                <w:sz w:val="22"/>
                <w:szCs w:val="22"/>
              </w:rPr>
            </w:pPr>
          </w:p>
        </w:tc>
      </w:tr>
      <w:tr w:rsidR="00194328" w:rsidRPr="00583FAF" w14:paraId="31FA7D59" w14:textId="77777777" w:rsidTr="00616355">
        <w:trPr>
          <w:trHeight w:val="507"/>
        </w:trPr>
        <w:tc>
          <w:tcPr>
            <w:tcW w:w="4531" w:type="dxa"/>
            <w:shd w:val="clear" w:color="auto" w:fill="D8D8D9"/>
          </w:tcPr>
          <w:p w14:paraId="4584D0CA" w14:textId="1B4621B0" w:rsidR="00194328" w:rsidRPr="00583FAF" w:rsidRDefault="00194328" w:rsidP="00497C6A">
            <w:pPr>
              <w:spacing w:before="120" w:after="120" w:line="240" w:lineRule="auto"/>
              <w:rPr>
                <w:rFonts w:eastAsia="Calibri" w:cstheme="minorHAnsi"/>
                <w:b/>
                <w:color w:val="404041"/>
                <w:sz w:val="22"/>
                <w:szCs w:val="22"/>
              </w:rPr>
            </w:pPr>
            <w:r w:rsidRPr="00583FAF">
              <w:rPr>
                <w:rFonts w:eastAsia="Calibri" w:cstheme="minorHAnsi"/>
                <w:b/>
                <w:color w:val="404041"/>
                <w:sz w:val="22"/>
                <w:szCs w:val="22"/>
              </w:rPr>
              <w:t xml:space="preserve">Scottish </w:t>
            </w:r>
            <w:r w:rsidR="00742A7C" w:rsidRPr="00583FAF">
              <w:rPr>
                <w:rFonts w:eastAsia="Calibri" w:cstheme="minorHAnsi"/>
                <w:b/>
                <w:color w:val="404041"/>
                <w:sz w:val="22"/>
                <w:szCs w:val="22"/>
              </w:rPr>
              <w:t>Fencing</w:t>
            </w:r>
            <w:r w:rsidRPr="00583FAF">
              <w:rPr>
                <w:rFonts w:eastAsia="Calibri" w:cstheme="minorHAnsi"/>
                <w:b/>
                <w:color w:val="404041"/>
                <w:sz w:val="22"/>
                <w:szCs w:val="22"/>
              </w:rPr>
              <w:t xml:space="preserve"> Approval Date</w:t>
            </w:r>
          </w:p>
        </w:tc>
        <w:tc>
          <w:tcPr>
            <w:tcW w:w="6237" w:type="dxa"/>
          </w:tcPr>
          <w:p w14:paraId="134AA722" w14:textId="77777777" w:rsidR="00194328" w:rsidRPr="00583FAF" w:rsidRDefault="00194328" w:rsidP="00497C6A">
            <w:pPr>
              <w:spacing w:before="120" w:after="120" w:line="240" w:lineRule="auto"/>
              <w:contextualSpacing/>
              <w:rPr>
                <w:rFonts w:eastAsia="Calibri" w:cstheme="minorHAnsi"/>
                <w:color w:val="404041"/>
                <w:sz w:val="22"/>
                <w:szCs w:val="22"/>
              </w:rPr>
            </w:pPr>
          </w:p>
        </w:tc>
      </w:tr>
    </w:tbl>
    <w:p w14:paraId="71A7896F" w14:textId="77777777" w:rsidR="00194328" w:rsidRPr="00583FAF" w:rsidRDefault="00194328" w:rsidP="00A16451">
      <w:pPr>
        <w:spacing w:after="0" w:line="240" w:lineRule="auto"/>
        <w:contextualSpacing/>
        <w:rPr>
          <w:rFonts w:eastAsia="Calibri" w:cstheme="minorHAnsi"/>
          <w:color w:val="404041"/>
        </w:rPr>
      </w:pPr>
    </w:p>
    <w:p w14:paraId="435059D1" w14:textId="77777777" w:rsidR="00194328" w:rsidRPr="00583FAF" w:rsidRDefault="00194328" w:rsidP="00A16451">
      <w:pPr>
        <w:spacing w:after="0" w:line="240" w:lineRule="auto"/>
        <w:contextualSpacing/>
        <w:rPr>
          <w:rFonts w:eastAsia="Calibri" w:cstheme="minorHAnsi"/>
          <w:color w:val="404041"/>
        </w:rPr>
      </w:pPr>
    </w:p>
    <w:p w14:paraId="18C7CEE2" w14:textId="77777777" w:rsidR="00194328" w:rsidRPr="00583FAF" w:rsidRDefault="00194328" w:rsidP="00A16451">
      <w:pPr>
        <w:spacing w:after="0" w:line="240" w:lineRule="auto"/>
        <w:contextualSpacing/>
        <w:rPr>
          <w:rFonts w:eastAsia="Calibri" w:cstheme="minorHAnsi"/>
          <w:color w:val="404041"/>
        </w:rPr>
      </w:pPr>
    </w:p>
    <w:p w14:paraId="44586448" w14:textId="76ACC832" w:rsidR="00194328" w:rsidRPr="001018F4" w:rsidRDefault="002652EE" w:rsidP="00A16451">
      <w:pPr>
        <w:spacing w:after="0" w:line="240" w:lineRule="auto"/>
        <w:rPr>
          <w:rFonts w:eastAsia="Calibri" w:cstheme="minorHAnsi"/>
          <w:color w:val="404041"/>
        </w:rPr>
      </w:pPr>
      <w:r w:rsidRPr="00583FAF">
        <w:rPr>
          <w:rFonts w:eastAsia="Calibri" w:cstheme="minorHAnsi"/>
          <w:b/>
          <w:bCs/>
          <w:color w:val="404041"/>
        </w:rPr>
        <w:t>Return c</w:t>
      </w:r>
      <w:r w:rsidR="00194328" w:rsidRPr="00583FAF">
        <w:rPr>
          <w:rFonts w:eastAsia="Calibri" w:cstheme="minorHAnsi"/>
          <w:b/>
          <w:bCs/>
          <w:color w:val="404041"/>
        </w:rPr>
        <w:t xml:space="preserve">ompleted forms to Scottish </w:t>
      </w:r>
      <w:r w:rsidR="00742A7C" w:rsidRPr="00583FAF">
        <w:rPr>
          <w:rFonts w:eastAsia="Calibri" w:cstheme="minorHAnsi"/>
          <w:b/>
          <w:bCs/>
          <w:color w:val="404041"/>
        </w:rPr>
        <w:t>Fencing</w:t>
      </w:r>
      <w:r w:rsidR="00194328" w:rsidRPr="00583FAF">
        <w:rPr>
          <w:rFonts w:eastAsia="Calibri" w:cstheme="minorHAnsi"/>
          <w:b/>
          <w:bCs/>
          <w:color w:val="404041"/>
        </w:rPr>
        <w:t xml:space="preserve"> at </w:t>
      </w:r>
      <w:hyperlink r:id="rId14" w:history="1">
        <w:r w:rsidRPr="00583FAF">
          <w:rPr>
            <w:rStyle w:val="Hyperlink"/>
            <w:rFonts w:eastAsia="Calibri" w:cstheme="minorHAnsi"/>
          </w:rPr>
          <w:t>admin@scottish-fencing.com</w:t>
        </w:r>
      </w:hyperlink>
      <w:r w:rsidRPr="00583FAF">
        <w:rPr>
          <w:rFonts w:eastAsia="Calibri" w:cstheme="minorHAnsi"/>
          <w:color w:val="0079C1"/>
          <w:u w:val="single"/>
        </w:rPr>
        <w:t xml:space="preserve"> </w:t>
      </w:r>
    </w:p>
    <w:sectPr w:rsidR="00194328" w:rsidRPr="001018F4" w:rsidSect="005D7F94">
      <w:footerReference w:type="default" r:id="rId15"/>
      <w:pgSz w:w="11906" w:h="16838"/>
      <w:pgMar w:top="567" w:right="567" w:bottom="567" w:left="567"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38C11" w14:textId="77777777" w:rsidR="005A6AB7" w:rsidRPr="00583FAF" w:rsidRDefault="005A6AB7" w:rsidP="00DA1171">
      <w:pPr>
        <w:spacing w:after="0" w:line="240" w:lineRule="auto"/>
      </w:pPr>
      <w:r w:rsidRPr="00583FAF">
        <w:separator/>
      </w:r>
    </w:p>
  </w:endnote>
  <w:endnote w:type="continuationSeparator" w:id="0">
    <w:p w14:paraId="53D0E392" w14:textId="77777777" w:rsidR="005A6AB7" w:rsidRPr="00583FAF" w:rsidRDefault="005A6AB7" w:rsidP="00DA1171">
      <w:pPr>
        <w:spacing w:after="0" w:line="240" w:lineRule="auto"/>
      </w:pPr>
      <w:r w:rsidRPr="00583F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PhagsPa">
    <w:panose1 w:val="020B0502040204020203"/>
    <w:charset w:val="00"/>
    <w:family w:val="swiss"/>
    <w:pitch w:val="variable"/>
    <w:sig w:usb0="00000003" w:usb1="00000000" w:usb2="08000000" w:usb3="00000000" w:csb0="00000001" w:csb1="00000000"/>
  </w:font>
  <w:font w:name="QQBCK F+ Akzidenz Grotesk">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4378782"/>
      <w:docPartObj>
        <w:docPartGallery w:val="Page Numbers (Bottom of Page)"/>
        <w:docPartUnique/>
      </w:docPartObj>
    </w:sdtPr>
    <w:sdtContent>
      <w:sdt>
        <w:sdtPr>
          <w:id w:val="-1705238520"/>
          <w:docPartObj>
            <w:docPartGallery w:val="Page Numbers (Top of Page)"/>
            <w:docPartUnique/>
          </w:docPartObj>
        </w:sdtPr>
        <w:sdtContent>
          <w:p w14:paraId="406A43AF" w14:textId="7C030965" w:rsidR="00BA61B2" w:rsidRPr="00583FAF" w:rsidRDefault="00BA61B2">
            <w:pPr>
              <w:pStyle w:val="Footer"/>
            </w:pPr>
            <w:r w:rsidRPr="00583FAF">
              <w:t xml:space="preserve">Page </w:t>
            </w:r>
            <w:r w:rsidRPr="00583FAF">
              <w:rPr>
                <w:b/>
                <w:bCs/>
                <w:sz w:val="24"/>
                <w:szCs w:val="24"/>
              </w:rPr>
              <w:fldChar w:fldCharType="begin"/>
            </w:r>
            <w:r w:rsidRPr="00583FAF">
              <w:rPr>
                <w:b/>
                <w:bCs/>
              </w:rPr>
              <w:instrText xml:space="preserve"> PAGE </w:instrText>
            </w:r>
            <w:r w:rsidRPr="00583FAF">
              <w:rPr>
                <w:b/>
                <w:bCs/>
                <w:sz w:val="24"/>
                <w:szCs w:val="24"/>
              </w:rPr>
              <w:fldChar w:fldCharType="separate"/>
            </w:r>
            <w:r w:rsidRPr="00583FAF">
              <w:rPr>
                <w:b/>
                <w:bCs/>
              </w:rPr>
              <w:t>2</w:t>
            </w:r>
            <w:r w:rsidRPr="00583FAF">
              <w:rPr>
                <w:b/>
                <w:bCs/>
                <w:sz w:val="24"/>
                <w:szCs w:val="24"/>
              </w:rPr>
              <w:fldChar w:fldCharType="end"/>
            </w:r>
            <w:r w:rsidRPr="00583FAF">
              <w:t xml:space="preserve"> of </w:t>
            </w:r>
            <w:r w:rsidRPr="00583FAF">
              <w:rPr>
                <w:b/>
                <w:bCs/>
                <w:sz w:val="24"/>
                <w:szCs w:val="24"/>
              </w:rPr>
              <w:fldChar w:fldCharType="begin"/>
            </w:r>
            <w:r w:rsidRPr="00583FAF">
              <w:rPr>
                <w:b/>
                <w:bCs/>
              </w:rPr>
              <w:instrText xml:space="preserve"> NUMPAGES  </w:instrText>
            </w:r>
            <w:r w:rsidRPr="00583FAF">
              <w:rPr>
                <w:b/>
                <w:bCs/>
                <w:sz w:val="24"/>
                <w:szCs w:val="24"/>
              </w:rPr>
              <w:fldChar w:fldCharType="separate"/>
            </w:r>
            <w:r w:rsidRPr="00583FAF">
              <w:rPr>
                <w:b/>
                <w:bCs/>
              </w:rPr>
              <w:t>2</w:t>
            </w:r>
            <w:r w:rsidRPr="00583FAF">
              <w:rPr>
                <w:b/>
                <w:bCs/>
                <w:sz w:val="24"/>
                <w:szCs w:val="24"/>
              </w:rPr>
              <w:fldChar w:fldCharType="end"/>
            </w:r>
          </w:p>
        </w:sdtContent>
      </w:sdt>
    </w:sdtContent>
  </w:sdt>
  <w:p w14:paraId="101588F9" w14:textId="517BD77A" w:rsidR="00993678" w:rsidRPr="00583FAF" w:rsidRDefault="00BA61B2">
    <w:pPr>
      <w:pStyle w:val="Footer"/>
    </w:pPr>
    <w:r w:rsidRPr="00583FAF">
      <w:t>April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343BB" w14:textId="77777777" w:rsidR="005A6AB7" w:rsidRPr="00583FAF" w:rsidRDefault="005A6AB7" w:rsidP="00DA1171">
      <w:pPr>
        <w:spacing w:after="0" w:line="240" w:lineRule="auto"/>
      </w:pPr>
      <w:r w:rsidRPr="00583FAF">
        <w:separator/>
      </w:r>
    </w:p>
  </w:footnote>
  <w:footnote w:type="continuationSeparator" w:id="0">
    <w:p w14:paraId="0823124B" w14:textId="77777777" w:rsidR="005A6AB7" w:rsidRPr="00583FAF" w:rsidRDefault="005A6AB7" w:rsidP="00DA1171">
      <w:pPr>
        <w:spacing w:after="0" w:line="240" w:lineRule="auto"/>
      </w:pPr>
      <w:r w:rsidRPr="00583FA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7B2B"/>
    <w:multiLevelType w:val="hybridMultilevel"/>
    <w:tmpl w:val="07301F6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84E00"/>
    <w:multiLevelType w:val="hybridMultilevel"/>
    <w:tmpl w:val="0D5C0254"/>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F834D68"/>
    <w:multiLevelType w:val="hybridMultilevel"/>
    <w:tmpl w:val="8A2EA0B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EC37C3"/>
    <w:multiLevelType w:val="hybridMultilevel"/>
    <w:tmpl w:val="A7DAD05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3D4FB5"/>
    <w:multiLevelType w:val="hybridMultilevel"/>
    <w:tmpl w:val="D5DC1B9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CA12BB"/>
    <w:multiLevelType w:val="hybridMultilevel"/>
    <w:tmpl w:val="E9040394"/>
    <w:lvl w:ilvl="0" w:tplc="08090003">
      <w:start w:val="1"/>
      <w:numFmt w:val="bullet"/>
      <w:lvlText w:val="o"/>
      <w:lvlJc w:val="left"/>
      <w:pPr>
        <w:ind w:left="720" w:hanging="360"/>
      </w:pPr>
      <w:rPr>
        <w:rFonts w:ascii="Courier New" w:hAnsi="Courier New" w:cs="Courier New"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13DBD"/>
    <w:multiLevelType w:val="hybridMultilevel"/>
    <w:tmpl w:val="2FC62F7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9609AB"/>
    <w:multiLevelType w:val="hybridMultilevel"/>
    <w:tmpl w:val="0908C3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09545A"/>
    <w:multiLevelType w:val="hybridMultilevel"/>
    <w:tmpl w:val="CCC2AD1A"/>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BF0297"/>
    <w:multiLevelType w:val="hybridMultilevel"/>
    <w:tmpl w:val="6ADC0CDA"/>
    <w:lvl w:ilvl="0" w:tplc="08090003">
      <w:start w:val="1"/>
      <w:numFmt w:val="bullet"/>
      <w:lvlText w:val="o"/>
      <w:lvlJc w:val="left"/>
      <w:pPr>
        <w:ind w:left="765" w:hanging="360"/>
      </w:pPr>
      <w:rPr>
        <w:rFonts w:ascii="Courier New" w:hAnsi="Courier New" w:cs="Courier New"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18FB7EC3"/>
    <w:multiLevelType w:val="hybridMultilevel"/>
    <w:tmpl w:val="423A317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545D51"/>
    <w:multiLevelType w:val="hybridMultilevel"/>
    <w:tmpl w:val="616A9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9F252E"/>
    <w:multiLevelType w:val="hybridMultilevel"/>
    <w:tmpl w:val="FB3E207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2B665B"/>
    <w:multiLevelType w:val="hybridMultilevel"/>
    <w:tmpl w:val="E04431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C965C6F"/>
    <w:multiLevelType w:val="hybridMultilevel"/>
    <w:tmpl w:val="E850FF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722257"/>
    <w:multiLevelType w:val="hybridMultilevel"/>
    <w:tmpl w:val="5B12197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7567B0"/>
    <w:multiLevelType w:val="hybridMultilevel"/>
    <w:tmpl w:val="DA34A9E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FD36FF"/>
    <w:multiLevelType w:val="hybridMultilevel"/>
    <w:tmpl w:val="FF70F48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BE6B27"/>
    <w:multiLevelType w:val="hybridMultilevel"/>
    <w:tmpl w:val="7C9AAEB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323292"/>
    <w:multiLevelType w:val="hybridMultilevel"/>
    <w:tmpl w:val="CE621F7A"/>
    <w:lvl w:ilvl="0" w:tplc="08090003">
      <w:start w:val="1"/>
      <w:numFmt w:val="bullet"/>
      <w:lvlText w:val="o"/>
      <w:lvlJc w:val="left"/>
      <w:pPr>
        <w:ind w:left="1080" w:hanging="720"/>
      </w:pPr>
      <w:rPr>
        <w:rFonts w:ascii="Courier New" w:hAnsi="Courier New"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204ACA"/>
    <w:multiLevelType w:val="hybridMultilevel"/>
    <w:tmpl w:val="DCFAE6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2AD867A0"/>
    <w:multiLevelType w:val="hybridMultilevel"/>
    <w:tmpl w:val="62941FA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1C384D"/>
    <w:multiLevelType w:val="hybridMultilevel"/>
    <w:tmpl w:val="810624A4"/>
    <w:lvl w:ilvl="0" w:tplc="08090003">
      <w:start w:val="1"/>
      <w:numFmt w:val="bullet"/>
      <w:lvlText w:val="o"/>
      <w:lvlJc w:val="left"/>
      <w:pPr>
        <w:ind w:left="1125" w:hanging="360"/>
      </w:pPr>
      <w:rPr>
        <w:rFonts w:ascii="Courier New" w:hAnsi="Courier New" w:cs="Courier New"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23" w15:restartNumberingAfterBreak="0">
    <w:nsid w:val="3B76631B"/>
    <w:multiLevelType w:val="hybridMultilevel"/>
    <w:tmpl w:val="36D4B4D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4D64C8"/>
    <w:multiLevelType w:val="hybridMultilevel"/>
    <w:tmpl w:val="98C42B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355A7A"/>
    <w:multiLevelType w:val="hybridMultilevel"/>
    <w:tmpl w:val="5C8844CC"/>
    <w:lvl w:ilvl="0" w:tplc="08090003">
      <w:start w:val="1"/>
      <w:numFmt w:val="bullet"/>
      <w:lvlText w:val="o"/>
      <w:lvlJc w:val="left"/>
      <w:pPr>
        <w:tabs>
          <w:tab w:val="num" w:pos="2008"/>
        </w:tabs>
        <w:ind w:left="2008" w:hanging="360"/>
      </w:pPr>
      <w:rPr>
        <w:rFonts w:ascii="Courier New" w:hAnsi="Courier New" w:cs="Courier New" w:hint="default"/>
        <w:sz w:val="16"/>
        <w:szCs w:val="16"/>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55354CE"/>
    <w:multiLevelType w:val="hybridMultilevel"/>
    <w:tmpl w:val="7AA238E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A5091C"/>
    <w:multiLevelType w:val="hybridMultilevel"/>
    <w:tmpl w:val="C3B0D7C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BF1E8A"/>
    <w:multiLevelType w:val="hybridMultilevel"/>
    <w:tmpl w:val="750479D2"/>
    <w:lvl w:ilvl="0" w:tplc="08090003">
      <w:start w:val="1"/>
      <w:numFmt w:val="bullet"/>
      <w:lvlText w:val="o"/>
      <w:lvlJc w:val="left"/>
      <w:pPr>
        <w:ind w:left="720" w:hanging="360"/>
      </w:pPr>
      <w:rPr>
        <w:rFonts w:ascii="Courier New" w:hAnsi="Courier New" w:cs="Courier New"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5A3C2E"/>
    <w:multiLevelType w:val="multilevel"/>
    <w:tmpl w:val="DBE43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072A64"/>
    <w:multiLevelType w:val="hybridMultilevel"/>
    <w:tmpl w:val="065E85C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191EEE"/>
    <w:multiLevelType w:val="hybridMultilevel"/>
    <w:tmpl w:val="204EC9E2"/>
    <w:lvl w:ilvl="0" w:tplc="08090003">
      <w:start w:val="1"/>
      <w:numFmt w:val="bullet"/>
      <w:lvlText w:val="o"/>
      <w:lvlJc w:val="left"/>
      <w:pPr>
        <w:ind w:left="720" w:hanging="360"/>
      </w:pPr>
      <w:rPr>
        <w:rFonts w:ascii="Courier New" w:hAnsi="Courier New" w:cs="Courier New"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EA1912"/>
    <w:multiLevelType w:val="hybridMultilevel"/>
    <w:tmpl w:val="7BF605D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4231A88"/>
    <w:multiLevelType w:val="hybridMultilevel"/>
    <w:tmpl w:val="460CC17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8F56E72"/>
    <w:multiLevelType w:val="hybridMultilevel"/>
    <w:tmpl w:val="8438F0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5803E5"/>
    <w:multiLevelType w:val="hybridMultilevel"/>
    <w:tmpl w:val="D304CBA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672E5C"/>
    <w:multiLevelType w:val="hybridMultilevel"/>
    <w:tmpl w:val="5BFC53C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F685C56"/>
    <w:multiLevelType w:val="hybridMultilevel"/>
    <w:tmpl w:val="03542E6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22503C6"/>
    <w:multiLevelType w:val="hybridMultilevel"/>
    <w:tmpl w:val="4F3298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34921E4"/>
    <w:multiLevelType w:val="hybridMultilevel"/>
    <w:tmpl w:val="D09686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3992666"/>
    <w:multiLevelType w:val="hybridMultilevel"/>
    <w:tmpl w:val="9BEAE92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241E2B"/>
    <w:multiLevelType w:val="hybridMultilevel"/>
    <w:tmpl w:val="3F6ED5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881C2C"/>
    <w:multiLevelType w:val="hybridMultilevel"/>
    <w:tmpl w:val="B04A73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A44555"/>
    <w:multiLevelType w:val="hybridMultilevel"/>
    <w:tmpl w:val="28D276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1C1FD6"/>
    <w:multiLevelType w:val="hybridMultilevel"/>
    <w:tmpl w:val="97E0DAC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EE4F67"/>
    <w:multiLevelType w:val="hybridMultilevel"/>
    <w:tmpl w:val="9A00632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9128461">
    <w:abstractNumId w:val="45"/>
  </w:num>
  <w:num w:numId="2" w16cid:durableId="1438797221">
    <w:abstractNumId w:val="41"/>
  </w:num>
  <w:num w:numId="3" w16cid:durableId="1931429874">
    <w:abstractNumId w:val="8"/>
  </w:num>
  <w:num w:numId="4" w16cid:durableId="1102652692">
    <w:abstractNumId w:val="6"/>
  </w:num>
  <w:num w:numId="5" w16cid:durableId="690452607">
    <w:abstractNumId w:val="10"/>
  </w:num>
  <w:num w:numId="6" w16cid:durableId="2124566613">
    <w:abstractNumId w:val="24"/>
  </w:num>
  <w:num w:numId="7" w16cid:durableId="406416556">
    <w:abstractNumId w:val="31"/>
  </w:num>
  <w:num w:numId="8" w16cid:durableId="1114403684">
    <w:abstractNumId w:val="27"/>
  </w:num>
  <w:num w:numId="9" w16cid:durableId="188879806">
    <w:abstractNumId w:val="44"/>
  </w:num>
  <w:num w:numId="10" w16cid:durableId="593512393">
    <w:abstractNumId w:val="34"/>
  </w:num>
  <w:num w:numId="11" w16cid:durableId="597098918">
    <w:abstractNumId w:val="23"/>
  </w:num>
  <w:num w:numId="12" w16cid:durableId="1883326268">
    <w:abstractNumId w:val="38"/>
  </w:num>
  <w:num w:numId="13" w16cid:durableId="1860049268">
    <w:abstractNumId w:val="43"/>
  </w:num>
  <w:num w:numId="14" w16cid:durableId="482164751">
    <w:abstractNumId w:val="17"/>
  </w:num>
  <w:num w:numId="15" w16cid:durableId="1377779610">
    <w:abstractNumId w:val="3"/>
  </w:num>
  <w:num w:numId="16" w16cid:durableId="222259089">
    <w:abstractNumId w:val="19"/>
  </w:num>
  <w:num w:numId="17" w16cid:durableId="1787695369">
    <w:abstractNumId w:val="7"/>
  </w:num>
  <w:num w:numId="18" w16cid:durableId="660352585">
    <w:abstractNumId w:val="0"/>
  </w:num>
  <w:num w:numId="19" w16cid:durableId="1800100890">
    <w:abstractNumId w:val="35"/>
  </w:num>
  <w:num w:numId="20" w16cid:durableId="703023614">
    <w:abstractNumId w:val="12"/>
  </w:num>
  <w:num w:numId="21" w16cid:durableId="1766878053">
    <w:abstractNumId w:val="22"/>
  </w:num>
  <w:num w:numId="22" w16cid:durableId="1276905097">
    <w:abstractNumId w:val="26"/>
  </w:num>
  <w:num w:numId="23" w16cid:durableId="1919055657">
    <w:abstractNumId w:val="9"/>
  </w:num>
  <w:num w:numId="24" w16cid:durableId="554774968">
    <w:abstractNumId w:val="15"/>
  </w:num>
  <w:num w:numId="25" w16cid:durableId="408430454">
    <w:abstractNumId w:val="42"/>
  </w:num>
  <w:num w:numId="26" w16cid:durableId="1679309968">
    <w:abstractNumId w:val="21"/>
  </w:num>
  <w:num w:numId="27" w16cid:durableId="1527907906">
    <w:abstractNumId w:val="37"/>
  </w:num>
  <w:num w:numId="28" w16cid:durableId="919827380">
    <w:abstractNumId w:val="14"/>
  </w:num>
  <w:num w:numId="29" w16cid:durableId="2133745408">
    <w:abstractNumId w:val="39"/>
  </w:num>
  <w:num w:numId="30" w16cid:durableId="1081416898">
    <w:abstractNumId w:val="32"/>
  </w:num>
  <w:num w:numId="31" w16cid:durableId="2127772793">
    <w:abstractNumId w:val="16"/>
  </w:num>
  <w:num w:numId="32" w16cid:durableId="1004089618">
    <w:abstractNumId w:val="18"/>
  </w:num>
  <w:num w:numId="33" w16cid:durableId="187640886">
    <w:abstractNumId w:val="5"/>
  </w:num>
  <w:num w:numId="34" w16cid:durableId="1509632106">
    <w:abstractNumId w:val="33"/>
  </w:num>
  <w:num w:numId="35" w16cid:durableId="1277518546">
    <w:abstractNumId w:val="25"/>
  </w:num>
  <w:num w:numId="36" w16cid:durableId="1750228139">
    <w:abstractNumId w:val="11"/>
  </w:num>
  <w:num w:numId="37" w16cid:durableId="1563060165">
    <w:abstractNumId w:val="20"/>
  </w:num>
  <w:num w:numId="38" w16cid:durableId="751777642">
    <w:abstractNumId w:val="28"/>
  </w:num>
  <w:num w:numId="39" w16cid:durableId="1518809884">
    <w:abstractNumId w:val="40"/>
  </w:num>
  <w:num w:numId="40" w16cid:durableId="1218542340">
    <w:abstractNumId w:val="2"/>
  </w:num>
  <w:num w:numId="41" w16cid:durableId="945498139">
    <w:abstractNumId w:val="30"/>
  </w:num>
  <w:num w:numId="42" w16cid:durableId="1644964045">
    <w:abstractNumId w:val="1"/>
  </w:num>
  <w:num w:numId="43" w16cid:durableId="208495516">
    <w:abstractNumId w:val="4"/>
  </w:num>
  <w:num w:numId="44" w16cid:durableId="777722850">
    <w:abstractNumId w:val="36"/>
  </w:num>
  <w:num w:numId="45" w16cid:durableId="608664114">
    <w:abstractNumId w:val="13"/>
  </w:num>
  <w:num w:numId="46" w16cid:durableId="522474027">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00E"/>
    <w:rsid w:val="000071E0"/>
    <w:rsid w:val="00017126"/>
    <w:rsid w:val="00036B0D"/>
    <w:rsid w:val="00050280"/>
    <w:rsid w:val="00057509"/>
    <w:rsid w:val="000616F7"/>
    <w:rsid w:val="00066FC1"/>
    <w:rsid w:val="00072830"/>
    <w:rsid w:val="00074A9D"/>
    <w:rsid w:val="00081733"/>
    <w:rsid w:val="00096093"/>
    <w:rsid w:val="000A17F0"/>
    <w:rsid w:val="000A750E"/>
    <w:rsid w:val="000B034A"/>
    <w:rsid w:val="000B3A58"/>
    <w:rsid w:val="000B3EC7"/>
    <w:rsid w:val="000C1A32"/>
    <w:rsid w:val="000D1222"/>
    <w:rsid w:val="000E2B7C"/>
    <w:rsid w:val="000F4C11"/>
    <w:rsid w:val="001018F4"/>
    <w:rsid w:val="001455A0"/>
    <w:rsid w:val="0014613F"/>
    <w:rsid w:val="00162475"/>
    <w:rsid w:val="00177811"/>
    <w:rsid w:val="00180D56"/>
    <w:rsid w:val="00194328"/>
    <w:rsid w:val="00195C42"/>
    <w:rsid w:val="00197863"/>
    <w:rsid w:val="00197C2A"/>
    <w:rsid w:val="001A4E54"/>
    <w:rsid w:val="001B2A61"/>
    <w:rsid w:val="001D3DCF"/>
    <w:rsid w:val="001E1FAA"/>
    <w:rsid w:val="001F2F49"/>
    <w:rsid w:val="00201CE9"/>
    <w:rsid w:val="00205AB0"/>
    <w:rsid w:val="002328B2"/>
    <w:rsid w:val="00234549"/>
    <w:rsid w:val="002478F7"/>
    <w:rsid w:val="00254E28"/>
    <w:rsid w:val="002652EE"/>
    <w:rsid w:val="00290DA8"/>
    <w:rsid w:val="002913A4"/>
    <w:rsid w:val="00291A85"/>
    <w:rsid w:val="002979AD"/>
    <w:rsid w:val="002A04AD"/>
    <w:rsid w:val="002A7D9C"/>
    <w:rsid w:val="002B5AE1"/>
    <w:rsid w:val="002B6E53"/>
    <w:rsid w:val="002D14CC"/>
    <w:rsid w:val="002E185C"/>
    <w:rsid w:val="002E7C16"/>
    <w:rsid w:val="002F05C0"/>
    <w:rsid w:val="002F64CE"/>
    <w:rsid w:val="003112FA"/>
    <w:rsid w:val="00312EEE"/>
    <w:rsid w:val="00315CA9"/>
    <w:rsid w:val="00317DAE"/>
    <w:rsid w:val="00336D71"/>
    <w:rsid w:val="003475D2"/>
    <w:rsid w:val="00376218"/>
    <w:rsid w:val="00380963"/>
    <w:rsid w:val="003814D7"/>
    <w:rsid w:val="00385FAA"/>
    <w:rsid w:val="00392888"/>
    <w:rsid w:val="003974B5"/>
    <w:rsid w:val="003C3CE5"/>
    <w:rsid w:val="003D0899"/>
    <w:rsid w:val="003D0DB8"/>
    <w:rsid w:val="003D299F"/>
    <w:rsid w:val="003D5AE0"/>
    <w:rsid w:val="003D5BCE"/>
    <w:rsid w:val="003E26D7"/>
    <w:rsid w:val="003E3081"/>
    <w:rsid w:val="003F12D0"/>
    <w:rsid w:val="0043155C"/>
    <w:rsid w:val="00440C28"/>
    <w:rsid w:val="00441524"/>
    <w:rsid w:val="00445243"/>
    <w:rsid w:val="00446386"/>
    <w:rsid w:val="0045441C"/>
    <w:rsid w:val="0045626B"/>
    <w:rsid w:val="004722E2"/>
    <w:rsid w:val="004975D0"/>
    <w:rsid w:val="00497C6A"/>
    <w:rsid w:val="004A1456"/>
    <w:rsid w:val="004A4275"/>
    <w:rsid w:val="004B2B77"/>
    <w:rsid w:val="004B4AA6"/>
    <w:rsid w:val="004B649F"/>
    <w:rsid w:val="004C1A88"/>
    <w:rsid w:val="004C20E0"/>
    <w:rsid w:val="004C5342"/>
    <w:rsid w:val="004D4225"/>
    <w:rsid w:val="004E5E3B"/>
    <w:rsid w:val="004F4757"/>
    <w:rsid w:val="004F576D"/>
    <w:rsid w:val="005002AD"/>
    <w:rsid w:val="00504262"/>
    <w:rsid w:val="00507A17"/>
    <w:rsid w:val="00512915"/>
    <w:rsid w:val="0051442C"/>
    <w:rsid w:val="00515E08"/>
    <w:rsid w:val="005314EF"/>
    <w:rsid w:val="00533944"/>
    <w:rsid w:val="00536EB2"/>
    <w:rsid w:val="00544BBE"/>
    <w:rsid w:val="00552BD6"/>
    <w:rsid w:val="005604F4"/>
    <w:rsid w:val="00574633"/>
    <w:rsid w:val="00583BBC"/>
    <w:rsid w:val="00583FAF"/>
    <w:rsid w:val="00587572"/>
    <w:rsid w:val="0059677A"/>
    <w:rsid w:val="005A6AB7"/>
    <w:rsid w:val="005B0F79"/>
    <w:rsid w:val="005B151A"/>
    <w:rsid w:val="005B25BE"/>
    <w:rsid w:val="005C1BF1"/>
    <w:rsid w:val="005C61F9"/>
    <w:rsid w:val="005D09B1"/>
    <w:rsid w:val="005D251C"/>
    <w:rsid w:val="005D455D"/>
    <w:rsid w:val="005D7F94"/>
    <w:rsid w:val="005E03AB"/>
    <w:rsid w:val="005E064A"/>
    <w:rsid w:val="005E14EE"/>
    <w:rsid w:val="00616355"/>
    <w:rsid w:val="00622F19"/>
    <w:rsid w:val="006241AC"/>
    <w:rsid w:val="006277A8"/>
    <w:rsid w:val="0064446F"/>
    <w:rsid w:val="00652898"/>
    <w:rsid w:val="00655DA7"/>
    <w:rsid w:val="00656844"/>
    <w:rsid w:val="0069341C"/>
    <w:rsid w:val="006A0116"/>
    <w:rsid w:val="006A72EB"/>
    <w:rsid w:val="006B3B64"/>
    <w:rsid w:val="006C79F3"/>
    <w:rsid w:val="006E76F6"/>
    <w:rsid w:val="006F7257"/>
    <w:rsid w:val="00712027"/>
    <w:rsid w:val="00717272"/>
    <w:rsid w:val="00724233"/>
    <w:rsid w:val="00724240"/>
    <w:rsid w:val="00742A7C"/>
    <w:rsid w:val="00743CCB"/>
    <w:rsid w:val="00752C9D"/>
    <w:rsid w:val="00771BDC"/>
    <w:rsid w:val="0077774E"/>
    <w:rsid w:val="00783791"/>
    <w:rsid w:val="00786CA8"/>
    <w:rsid w:val="007925D9"/>
    <w:rsid w:val="00797C23"/>
    <w:rsid w:val="007A6582"/>
    <w:rsid w:val="007B2D72"/>
    <w:rsid w:val="007B4EEA"/>
    <w:rsid w:val="007C6201"/>
    <w:rsid w:val="007C6F48"/>
    <w:rsid w:val="007D4AE4"/>
    <w:rsid w:val="007E1207"/>
    <w:rsid w:val="007F054B"/>
    <w:rsid w:val="007F7D87"/>
    <w:rsid w:val="00822755"/>
    <w:rsid w:val="008238B0"/>
    <w:rsid w:val="00836BAF"/>
    <w:rsid w:val="008439AD"/>
    <w:rsid w:val="00847AA0"/>
    <w:rsid w:val="00856D94"/>
    <w:rsid w:val="00856EBD"/>
    <w:rsid w:val="00862824"/>
    <w:rsid w:val="008814A8"/>
    <w:rsid w:val="0088517B"/>
    <w:rsid w:val="008925FE"/>
    <w:rsid w:val="008B5DA7"/>
    <w:rsid w:val="008D0CF3"/>
    <w:rsid w:val="008D2AFA"/>
    <w:rsid w:val="008D6B69"/>
    <w:rsid w:val="008E0847"/>
    <w:rsid w:val="008E5FFE"/>
    <w:rsid w:val="00900AD7"/>
    <w:rsid w:val="00910D2B"/>
    <w:rsid w:val="00926F7A"/>
    <w:rsid w:val="0092745E"/>
    <w:rsid w:val="00934928"/>
    <w:rsid w:val="00941675"/>
    <w:rsid w:val="0095160A"/>
    <w:rsid w:val="009743A1"/>
    <w:rsid w:val="0098462B"/>
    <w:rsid w:val="00990736"/>
    <w:rsid w:val="00993678"/>
    <w:rsid w:val="009A22AA"/>
    <w:rsid w:val="009A510E"/>
    <w:rsid w:val="009A6417"/>
    <w:rsid w:val="009B0C16"/>
    <w:rsid w:val="009C4964"/>
    <w:rsid w:val="009D1667"/>
    <w:rsid w:val="009D7282"/>
    <w:rsid w:val="009E11FA"/>
    <w:rsid w:val="009E37AC"/>
    <w:rsid w:val="009E4871"/>
    <w:rsid w:val="009F658E"/>
    <w:rsid w:val="00A0313C"/>
    <w:rsid w:val="00A16451"/>
    <w:rsid w:val="00A174ED"/>
    <w:rsid w:val="00A203E5"/>
    <w:rsid w:val="00A210A3"/>
    <w:rsid w:val="00A56100"/>
    <w:rsid w:val="00A660AB"/>
    <w:rsid w:val="00A814A2"/>
    <w:rsid w:val="00A87C14"/>
    <w:rsid w:val="00A94A19"/>
    <w:rsid w:val="00AA5359"/>
    <w:rsid w:val="00AA6CEB"/>
    <w:rsid w:val="00AA7244"/>
    <w:rsid w:val="00AB3604"/>
    <w:rsid w:val="00AB3969"/>
    <w:rsid w:val="00AC099F"/>
    <w:rsid w:val="00AD05C7"/>
    <w:rsid w:val="00AF02AB"/>
    <w:rsid w:val="00B0020C"/>
    <w:rsid w:val="00B07016"/>
    <w:rsid w:val="00B140D7"/>
    <w:rsid w:val="00B15B7E"/>
    <w:rsid w:val="00B2291E"/>
    <w:rsid w:val="00B271E8"/>
    <w:rsid w:val="00B31A5B"/>
    <w:rsid w:val="00B3566E"/>
    <w:rsid w:val="00B3708C"/>
    <w:rsid w:val="00B47F8D"/>
    <w:rsid w:val="00B53A19"/>
    <w:rsid w:val="00B6383E"/>
    <w:rsid w:val="00B6489F"/>
    <w:rsid w:val="00B7586D"/>
    <w:rsid w:val="00B824A1"/>
    <w:rsid w:val="00B87EF5"/>
    <w:rsid w:val="00B97884"/>
    <w:rsid w:val="00BA2312"/>
    <w:rsid w:val="00BA32DF"/>
    <w:rsid w:val="00BA60AC"/>
    <w:rsid w:val="00BA61B2"/>
    <w:rsid w:val="00BB5442"/>
    <w:rsid w:val="00BB5831"/>
    <w:rsid w:val="00BC010E"/>
    <w:rsid w:val="00BC4829"/>
    <w:rsid w:val="00BD7B41"/>
    <w:rsid w:val="00BE13CF"/>
    <w:rsid w:val="00BE3324"/>
    <w:rsid w:val="00BE6B65"/>
    <w:rsid w:val="00BF0B35"/>
    <w:rsid w:val="00BF1229"/>
    <w:rsid w:val="00BF284A"/>
    <w:rsid w:val="00BF30AF"/>
    <w:rsid w:val="00C15F31"/>
    <w:rsid w:val="00C238D7"/>
    <w:rsid w:val="00C26787"/>
    <w:rsid w:val="00C27471"/>
    <w:rsid w:val="00C30D95"/>
    <w:rsid w:val="00C34012"/>
    <w:rsid w:val="00C46A1B"/>
    <w:rsid w:val="00C54CDA"/>
    <w:rsid w:val="00C66F74"/>
    <w:rsid w:val="00C712D4"/>
    <w:rsid w:val="00C743C8"/>
    <w:rsid w:val="00C87126"/>
    <w:rsid w:val="00C93F6A"/>
    <w:rsid w:val="00CC2A35"/>
    <w:rsid w:val="00CD60BF"/>
    <w:rsid w:val="00CE08E7"/>
    <w:rsid w:val="00CF5D20"/>
    <w:rsid w:val="00D12685"/>
    <w:rsid w:val="00D30177"/>
    <w:rsid w:val="00D557DE"/>
    <w:rsid w:val="00D60EE6"/>
    <w:rsid w:val="00D714AF"/>
    <w:rsid w:val="00D76BB4"/>
    <w:rsid w:val="00D9644E"/>
    <w:rsid w:val="00DA1171"/>
    <w:rsid w:val="00DB500E"/>
    <w:rsid w:val="00DC3EEF"/>
    <w:rsid w:val="00DD24AD"/>
    <w:rsid w:val="00DE20DB"/>
    <w:rsid w:val="00DE4F84"/>
    <w:rsid w:val="00DF12C7"/>
    <w:rsid w:val="00DF5F3C"/>
    <w:rsid w:val="00E16053"/>
    <w:rsid w:val="00E253F8"/>
    <w:rsid w:val="00E25835"/>
    <w:rsid w:val="00E3425B"/>
    <w:rsid w:val="00E408B8"/>
    <w:rsid w:val="00E43597"/>
    <w:rsid w:val="00E53714"/>
    <w:rsid w:val="00E847CD"/>
    <w:rsid w:val="00E8643B"/>
    <w:rsid w:val="00E90FAD"/>
    <w:rsid w:val="00E9798D"/>
    <w:rsid w:val="00E97A49"/>
    <w:rsid w:val="00EA41B0"/>
    <w:rsid w:val="00EB5420"/>
    <w:rsid w:val="00EB7CF9"/>
    <w:rsid w:val="00EC518E"/>
    <w:rsid w:val="00EC5ADB"/>
    <w:rsid w:val="00ED3227"/>
    <w:rsid w:val="00ED3491"/>
    <w:rsid w:val="00EF0C98"/>
    <w:rsid w:val="00EF4F5D"/>
    <w:rsid w:val="00F02916"/>
    <w:rsid w:val="00F325E6"/>
    <w:rsid w:val="00F3347C"/>
    <w:rsid w:val="00F41845"/>
    <w:rsid w:val="00F44B81"/>
    <w:rsid w:val="00F54B92"/>
    <w:rsid w:val="00F6254F"/>
    <w:rsid w:val="00F7338E"/>
    <w:rsid w:val="00F758E3"/>
    <w:rsid w:val="00F92A41"/>
    <w:rsid w:val="00F92D4F"/>
    <w:rsid w:val="00FA6FD0"/>
    <w:rsid w:val="00FE17F5"/>
    <w:rsid w:val="00FF4E2F"/>
    <w:rsid w:val="57AC91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4803"/>
  <w15:chartTrackingRefBased/>
  <w15:docId w15:val="{6BF69AB7-A6E4-4AA4-8099-9E240C279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C98"/>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500E"/>
    <w:pPr>
      <w:ind w:left="720"/>
      <w:contextualSpacing/>
    </w:pPr>
  </w:style>
  <w:style w:type="paragraph" w:styleId="NoSpacing">
    <w:name w:val="No Spacing"/>
    <w:uiPriority w:val="1"/>
    <w:qFormat/>
    <w:rsid w:val="00D557DE"/>
    <w:pPr>
      <w:spacing w:after="0" w:line="240" w:lineRule="auto"/>
    </w:pPr>
  </w:style>
  <w:style w:type="paragraph" w:styleId="NormalWeb">
    <w:name w:val="Normal (Web)"/>
    <w:basedOn w:val="Normal"/>
    <w:unhideWhenUsed/>
    <w:rsid w:val="00290D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nhideWhenUsed/>
    <w:rsid w:val="00290DA8"/>
    <w:rPr>
      <w:color w:val="0000FF"/>
      <w:u w:val="single"/>
    </w:rPr>
  </w:style>
  <w:style w:type="character" w:styleId="UnresolvedMention">
    <w:name w:val="Unresolved Mention"/>
    <w:basedOn w:val="DefaultParagraphFont"/>
    <w:uiPriority w:val="99"/>
    <w:semiHidden/>
    <w:unhideWhenUsed/>
    <w:rsid w:val="00A56100"/>
    <w:rPr>
      <w:color w:val="605E5C"/>
      <w:shd w:val="clear" w:color="auto" w:fill="E1DFDD"/>
    </w:rPr>
  </w:style>
  <w:style w:type="paragraph" w:styleId="Header">
    <w:name w:val="header"/>
    <w:basedOn w:val="Normal"/>
    <w:link w:val="HeaderChar"/>
    <w:unhideWhenUsed/>
    <w:rsid w:val="00DA11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1171"/>
  </w:style>
  <w:style w:type="paragraph" w:styleId="Footer">
    <w:name w:val="footer"/>
    <w:basedOn w:val="Normal"/>
    <w:link w:val="FooterChar"/>
    <w:uiPriority w:val="99"/>
    <w:unhideWhenUsed/>
    <w:rsid w:val="00DA11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1171"/>
  </w:style>
  <w:style w:type="paragraph" w:styleId="BalloonText">
    <w:name w:val="Balloon Text"/>
    <w:basedOn w:val="Normal"/>
    <w:link w:val="BalloonTextChar"/>
    <w:uiPriority w:val="99"/>
    <w:semiHidden/>
    <w:unhideWhenUsed/>
    <w:rsid w:val="00EF0C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0C98"/>
    <w:rPr>
      <w:rFonts w:ascii="Tahoma" w:hAnsi="Tahoma" w:cs="Tahoma"/>
      <w:sz w:val="16"/>
      <w:szCs w:val="16"/>
    </w:rPr>
  </w:style>
  <w:style w:type="paragraph" w:styleId="Revision">
    <w:name w:val="Revision"/>
    <w:hidden/>
    <w:uiPriority w:val="99"/>
    <w:semiHidden/>
    <w:rsid w:val="00B271E8"/>
    <w:pPr>
      <w:spacing w:after="0" w:line="240" w:lineRule="auto"/>
    </w:pPr>
  </w:style>
  <w:style w:type="paragraph" w:customStyle="1" w:styleId="Default">
    <w:name w:val="Default"/>
    <w:rsid w:val="00BA32DF"/>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99"/>
    <w:rsid w:val="007837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Default"/>
    <w:next w:val="Default"/>
    <w:uiPriority w:val="99"/>
    <w:rsid w:val="003112FA"/>
    <w:pPr>
      <w:spacing w:line="241" w:lineRule="atLeast"/>
    </w:pPr>
    <w:rPr>
      <w:rFonts w:ascii="Microsoft PhagsPa" w:hAnsi="Microsoft PhagsPa" w:cstheme="minorBidi"/>
      <w:color w:val="auto"/>
    </w:rPr>
  </w:style>
  <w:style w:type="character" w:customStyle="1" w:styleId="A3">
    <w:name w:val="A3"/>
    <w:uiPriority w:val="99"/>
    <w:rsid w:val="003112FA"/>
    <w:rPr>
      <w:rFonts w:cs="Microsoft PhagsPa"/>
      <w:color w:val="000000"/>
      <w:sz w:val="22"/>
      <w:szCs w:val="22"/>
    </w:rPr>
  </w:style>
  <w:style w:type="character" w:styleId="CommentReference">
    <w:name w:val="annotation reference"/>
    <w:basedOn w:val="DefaultParagraphFont"/>
    <w:uiPriority w:val="99"/>
    <w:semiHidden/>
    <w:unhideWhenUsed/>
    <w:rsid w:val="00336D71"/>
    <w:rPr>
      <w:sz w:val="16"/>
      <w:szCs w:val="16"/>
    </w:rPr>
  </w:style>
  <w:style w:type="paragraph" w:styleId="CommentText">
    <w:name w:val="annotation text"/>
    <w:basedOn w:val="Normal"/>
    <w:link w:val="CommentTextChar"/>
    <w:uiPriority w:val="99"/>
    <w:unhideWhenUsed/>
    <w:rsid w:val="00336D71"/>
    <w:pPr>
      <w:spacing w:line="240" w:lineRule="auto"/>
    </w:pPr>
    <w:rPr>
      <w:sz w:val="20"/>
      <w:szCs w:val="20"/>
    </w:rPr>
  </w:style>
  <w:style w:type="character" w:customStyle="1" w:styleId="CommentTextChar">
    <w:name w:val="Comment Text Char"/>
    <w:basedOn w:val="DefaultParagraphFont"/>
    <w:link w:val="CommentText"/>
    <w:uiPriority w:val="99"/>
    <w:rsid w:val="00336D71"/>
    <w:rPr>
      <w:sz w:val="20"/>
      <w:szCs w:val="20"/>
    </w:rPr>
  </w:style>
  <w:style w:type="paragraph" w:styleId="Title">
    <w:name w:val="Title"/>
    <w:basedOn w:val="Normal"/>
    <w:link w:val="TitleChar"/>
    <w:qFormat/>
    <w:rsid w:val="00E43597"/>
    <w:pPr>
      <w:overflowPunct w:val="0"/>
      <w:autoSpaceDE w:val="0"/>
      <w:autoSpaceDN w:val="0"/>
      <w:adjustRightInd w:val="0"/>
      <w:spacing w:before="240" w:after="0" w:line="240" w:lineRule="auto"/>
      <w:jc w:val="center"/>
      <w:textAlignment w:val="baseline"/>
    </w:pPr>
    <w:rPr>
      <w:rFonts w:ascii="Arial" w:eastAsia="Times New Roman" w:hAnsi="Arial" w:cs="Times New Roman"/>
      <w:sz w:val="28"/>
      <w:szCs w:val="20"/>
      <w:lang w:eastAsia="en-GB"/>
    </w:rPr>
  </w:style>
  <w:style w:type="character" w:customStyle="1" w:styleId="TitleChar">
    <w:name w:val="Title Char"/>
    <w:basedOn w:val="DefaultParagraphFont"/>
    <w:link w:val="Title"/>
    <w:rsid w:val="00E43597"/>
    <w:rPr>
      <w:rFonts w:ascii="Arial" w:eastAsia="Times New Roman" w:hAnsi="Arial" w:cs="Times New Roman"/>
      <w:sz w:val="28"/>
      <w:szCs w:val="20"/>
      <w:lang w:eastAsia="en-GB"/>
    </w:rPr>
  </w:style>
  <w:style w:type="paragraph" w:customStyle="1" w:styleId="Pa0">
    <w:name w:val="Pa0"/>
    <w:basedOn w:val="Default"/>
    <w:next w:val="Default"/>
    <w:uiPriority w:val="99"/>
    <w:rsid w:val="00CD60BF"/>
    <w:pPr>
      <w:spacing w:line="241" w:lineRule="atLeast"/>
    </w:pPr>
    <w:rPr>
      <w:rFonts w:ascii="QQBCK F+ Akzidenz Grotesk" w:hAnsi="QQBCK F+ Akzidenz Grotesk" w:cstheme="minorBidi"/>
      <w:color w:val="auto"/>
    </w:rPr>
  </w:style>
  <w:style w:type="character" w:customStyle="1" w:styleId="A1">
    <w:name w:val="A1"/>
    <w:uiPriority w:val="99"/>
    <w:rsid w:val="00CD60BF"/>
    <w:rPr>
      <w:rFonts w:cs="QQBCK F+ Akzidenz Grotesk"/>
      <w:color w:val="000000"/>
      <w:sz w:val="20"/>
      <w:szCs w:val="20"/>
    </w:rPr>
  </w:style>
  <w:style w:type="paragraph" w:customStyle="1" w:styleId="Pa6">
    <w:name w:val="Pa6"/>
    <w:basedOn w:val="Default"/>
    <w:next w:val="Default"/>
    <w:uiPriority w:val="99"/>
    <w:rsid w:val="00CD60BF"/>
    <w:pPr>
      <w:spacing w:line="241" w:lineRule="atLeast"/>
    </w:pPr>
    <w:rPr>
      <w:rFonts w:ascii="QQBCK F+ Akzidenz Grotesk" w:hAnsi="QQBCK F+ Akzidenz Grotesk" w:cstheme="minorBidi"/>
      <w:color w:val="auto"/>
    </w:rPr>
  </w:style>
  <w:style w:type="paragraph" w:customStyle="1" w:styleId="Pa4">
    <w:name w:val="Pa4"/>
    <w:basedOn w:val="Default"/>
    <w:next w:val="Default"/>
    <w:uiPriority w:val="99"/>
    <w:rsid w:val="00CD60BF"/>
    <w:pPr>
      <w:spacing w:line="241" w:lineRule="atLeast"/>
    </w:pPr>
    <w:rPr>
      <w:rFonts w:ascii="QQBCK F+ Akzidenz Grotesk" w:hAnsi="QQBCK F+ Akzidenz Grotesk" w:cstheme="minorBidi"/>
      <w:color w:val="auto"/>
    </w:rPr>
  </w:style>
  <w:style w:type="table" w:customStyle="1" w:styleId="TableGrid1">
    <w:name w:val="Table Grid1"/>
    <w:basedOn w:val="TableNormal"/>
    <w:next w:val="TableGrid"/>
    <w:uiPriority w:val="39"/>
    <w:rsid w:val="0019432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CC2A35"/>
    <w:pPr>
      <w:pBdr>
        <w:top w:val="nil"/>
        <w:left w:val="nil"/>
        <w:bottom w:val="nil"/>
        <w:right w:val="nil"/>
        <w:between w:val="nil"/>
        <w:bar w:val="nil"/>
      </w:pBdr>
      <w:spacing w:after="0" w:line="240" w:lineRule="auto"/>
    </w:pPr>
    <w:rPr>
      <w:rFonts w:ascii="Calibri" w:eastAsia="Calibri" w:hAnsi="Calibri" w:cs="Calibri"/>
      <w:color w:val="000000"/>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121039">
      <w:bodyDiv w:val="1"/>
      <w:marLeft w:val="0"/>
      <w:marRight w:val="0"/>
      <w:marTop w:val="0"/>
      <w:marBottom w:val="0"/>
      <w:divBdr>
        <w:top w:val="none" w:sz="0" w:space="0" w:color="auto"/>
        <w:left w:val="none" w:sz="0" w:space="0" w:color="auto"/>
        <w:bottom w:val="none" w:sz="0" w:space="0" w:color="auto"/>
        <w:right w:val="none" w:sz="0" w:space="0" w:color="auto"/>
      </w:divBdr>
      <w:divsChild>
        <w:div w:id="1271282676">
          <w:marLeft w:val="0"/>
          <w:marRight w:val="0"/>
          <w:marTop w:val="0"/>
          <w:marBottom w:val="0"/>
          <w:divBdr>
            <w:top w:val="none" w:sz="0" w:space="0" w:color="auto"/>
            <w:left w:val="none" w:sz="0" w:space="0" w:color="auto"/>
            <w:bottom w:val="none" w:sz="0" w:space="0" w:color="auto"/>
            <w:right w:val="none" w:sz="0" w:space="0" w:color="auto"/>
          </w:divBdr>
          <w:divsChild>
            <w:div w:id="162202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660294">
      <w:bodyDiv w:val="1"/>
      <w:marLeft w:val="0"/>
      <w:marRight w:val="0"/>
      <w:marTop w:val="0"/>
      <w:marBottom w:val="0"/>
      <w:divBdr>
        <w:top w:val="none" w:sz="0" w:space="0" w:color="auto"/>
        <w:left w:val="none" w:sz="0" w:space="0" w:color="auto"/>
        <w:bottom w:val="none" w:sz="0" w:space="0" w:color="auto"/>
        <w:right w:val="none" w:sz="0" w:space="0" w:color="auto"/>
      </w:divBdr>
    </w:div>
    <w:div w:id="1750884146">
      <w:bodyDiv w:val="1"/>
      <w:marLeft w:val="0"/>
      <w:marRight w:val="0"/>
      <w:marTop w:val="0"/>
      <w:marBottom w:val="0"/>
      <w:divBdr>
        <w:top w:val="none" w:sz="0" w:space="0" w:color="auto"/>
        <w:left w:val="none" w:sz="0" w:space="0" w:color="auto"/>
        <w:bottom w:val="none" w:sz="0" w:space="0" w:color="auto"/>
        <w:right w:val="none" w:sz="0" w:space="0" w:color="auto"/>
      </w:divBdr>
      <w:divsChild>
        <w:div w:id="999311211">
          <w:marLeft w:val="0"/>
          <w:marRight w:val="0"/>
          <w:marTop w:val="0"/>
          <w:marBottom w:val="0"/>
          <w:divBdr>
            <w:top w:val="none" w:sz="0" w:space="0" w:color="auto"/>
            <w:left w:val="none" w:sz="0" w:space="0" w:color="auto"/>
            <w:bottom w:val="none" w:sz="0" w:space="0" w:color="auto"/>
            <w:right w:val="none" w:sz="0" w:space="0" w:color="auto"/>
          </w:divBdr>
          <w:divsChild>
            <w:div w:id="202115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ygov.scot/binaries/mygov/browse/working-jobs/finding-a-job/disclosure/documents-disclosure-scotland/disclosure-scotland-code-of-practice/Disclosure+Scotland+-+Code+of+Practice.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ygov.scot/disclosure-scotland-code-of-practic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min@scottish-fenc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3" ma:contentTypeDescription="Create a new document." ma:contentTypeScope="" ma:versionID="5323f647c90bd7d70c2ebe098472b734">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ff3fe1e5682dd1c9105ee19163a66d5f"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5ec862-a645-487f-b15f-44d819f082b4}"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9995c0f-905c-4feb-843f-5432c7b31a18">
      <Terms xmlns="http://schemas.microsoft.com/office/infopath/2007/PartnerControls"/>
    </lcf76f155ced4ddcb4097134ff3c332f>
    <TaxCatchAll xmlns="52d90f6b-5820-4ac7-8710-0d8e61481778" xsi:nil="true"/>
    <SharedWithUsers xmlns="52d90f6b-5820-4ac7-8710-0d8e61481778">
      <UserInfo>
        <DisplayName>Liz Anderson</DisplayName>
        <AccountId>17</AccountId>
        <AccountType/>
      </UserInfo>
      <UserInfo>
        <DisplayName>SF Safeguarding</DisplayName>
        <AccountId>21</AccountId>
        <AccountType/>
      </UserInfo>
      <UserInfo>
        <DisplayName>Alan Martin</DisplayName>
        <AccountId>22</AccountId>
        <AccountType/>
      </UserInfo>
    </SharedWithUsers>
  </documentManagement>
</p:properties>
</file>

<file path=customXml/itemProps1.xml><?xml version="1.0" encoding="utf-8"?>
<ds:datastoreItem xmlns:ds="http://schemas.openxmlformats.org/officeDocument/2006/customXml" ds:itemID="{3AB3F707-6E62-4ADD-A8E3-4E581B6A2C53}">
  <ds:schemaRefs>
    <ds:schemaRef ds:uri="http://schemas.openxmlformats.org/officeDocument/2006/bibliography"/>
  </ds:schemaRefs>
</ds:datastoreItem>
</file>

<file path=customXml/itemProps2.xml><?xml version="1.0" encoding="utf-8"?>
<ds:datastoreItem xmlns:ds="http://schemas.openxmlformats.org/officeDocument/2006/customXml" ds:itemID="{DC881A52-FC5D-48F4-9F24-61DBD99C97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90f6b-5820-4ac7-8710-0d8e61481778"/>
    <ds:schemaRef ds:uri="c9995c0f-905c-4feb-843f-5432c7b31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C2B545-F20D-4E77-AA6E-DA940153BE7F}">
  <ds:schemaRefs>
    <ds:schemaRef ds:uri="http://schemas.microsoft.com/sharepoint/v3/contenttype/forms"/>
  </ds:schemaRefs>
</ds:datastoreItem>
</file>

<file path=customXml/itemProps4.xml><?xml version="1.0" encoding="utf-8"?>
<ds:datastoreItem xmlns:ds="http://schemas.openxmlformats.org/officeDocument/2006/customXml" ds:itemID="{CA77C4B2-18E8-4350-BAC3-13F7C23DD104}">
  <ds:schemaRefs>
    <ds:schemaRef ds:uri="http://schemas.microsoft.com/office/2006/metadata/properties"/>
    <ds:schemaRef ds:uri="http://schemas.microsoft.com/office/infopath/2007/PartnerControls"/>
    <ds:schemaRef ds:uri="c9995c0f-905c-4feb-843f-5432c7b31a18"/>
    <ds:schemaRef ds:uri="52d90f6b-5820-4ac7-8710-0d8e61481778"/>
  </ds:schemaRefs>
</ds:datastoreItem>
</file>

<file path=docMetadata/LabelInfo.xml><?xml version="1.0" encoding="utf-8"?>
<clbl:labelList xmlns:clbl="http://schemas.microsoft.com/office/2020/mipLabelMetadata">
  <clbl:label id="{4e8d09f7-cc79-4ccb-9149-a4238dd17422}" enabled="0" method="" siteId="{4e8d09f7-cc79-4ccb-9149-a4238dd17422}"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978</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Dawson</dc:creator>
  <cp:keywords/>
  <dc:description/>
  <cp:lastModifiedBy>Liz Anderson</cp:lastModifiedBy>
  <cp:revision>9</cp:revision>
  <dcterms:created xsi:type="dcterms:W3CDTF">2025-01-10T16:07:00Z</dcterms:created>
  <dcterms:modified xsi:type="dcterms:W3CDTF">2025-01-10T17:08:00Z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0x0101005FDE869B91D8CF45A1CA8043FD95511E</vt:lpwstr>
  </property>
  <property fmtid="{D5CDD505-2E9C-101B-9397-08002B2CF9AE}" pid="3" name="MediaServiceImageTags">
    <vt:lpwstr/>
  </property>
</Properties>
</file>